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C2" w:rsidRPr="00FF6A00" w:rsidRDefault="00E935C2" w:rsidP="00E935C2">
      <w:pPr>
        <w:widowControl/>
        <w:ind w:right="640"/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85327B">
        <w:rPr>
          <w:rFonts w:ascii="仿宋" w:eastAsia="仿宋" w:hAnsi="仿宋" w:cs="Times New Roman" w:hint="eastAsia"/>
          <w:sz w:val="28"/>
          <w:szCs w:val="28"/>
        </w:rPr>
        <w:t>2</w:t>
      </w:r>
      <w:r w:rsidRPr="00FF6A00">
        <w:rPr>
          <w:rFonts w:ascii="仿宋" w:eastAsia="仿宋" w:hAnsi="仿宋" w:cs="Times New Roman" w:hint="eastAsia"/>
          <w:sz w:val="28"/>
          <w:szCs w:val="28"/>
        </w:rPr>
        <w:t>：</w:t>
      </w:r>
      <w:r w:rsidR="007579F5">
        <w:rPr>
          <w:rFonts w:ascii="仿宋" w:eastAsia="仿宋" w:hAnsi="仿宋" w:cs="Times New Roman" w:hint="eastAsia"/>
          <w:sz w:val="28"/>
          <w:szCs w:val="28"/>
        </w:rPr>
        <w:t>在线</w:t>
      </w:r>
      <w:bookmarkStart w:id="0" w:name="_GoBack"/>
      <w:bookmarkEnd w:id="0"/>
      <w:r w:rsidRPr="00FF6A00">
        <w:rPr>
          <w:rFonts w:ascii="仿宋" w:eastAsia="仿宋" w:hAnsi="仿宋" w:cs="Times New Roman" w:hint="eastAsia"/>
          <w:sz w:val="28"/>
          <w:szCs w:val="28"/>
        </w:rPr>
        <w:t>考试</w:t>
      </w:r>
      <w:r w:rsidR="00D1566B">
        <w:rPr>
          <w:rFonts w:ascii="仿宋" w:eastAsia="仿宋" w:hAnsi="仿宋" w:cs="Times New Roman" w:hint="eastAsia"/>
          <w:sz w:val="28"/>
          <w:szCs w:val="28"/>
        </w:rPr>
        <w:t>操作</w:t>
      </w:r>
      <w:r w:rsidRPr="00FF6A00">
        <w:rPr>
          <w:rFonts w:ascii="仿宋" w:eastAsia="仿宋" w:hAnsi="仿宋" w:cs="Times New Roman" w:hint="eastAsia"/>
          <w:sz w:val="28"/>
          <w:szCs w:val="28"/>
        </w:rPr>
        <w:t>流程</w:t>
      </w:r>
    </w:p>
    <w:p w:rsidR="00E935C2" w:rsidRPr="00756F91" w:rsidRDefault="00E935C2" w:rsidP="00E935C2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1、</w:t>
      </w:r>
      <w:r w:rsidRPr="00837DB1">
        <w:rPr>
          <w:rFonts w:hint="eastAsia"/>
        </w:rPr>
        <w:t>学生用学号和密码登陆学习平台，点击“在线考试”——“查看考试科目”，</w:t>
      </w:r>
      <w:r w:rsidR="00262202">
        <w:rPr>
          <w:rFonts w:hint="eastAsia"/>
        </w:rPr>
        <w:t>点击红色按钮</w:t>
      </w:r>
      <w:r w:rsidRPr="00837DB1">
        <w:rPr>
          <w:rFonts w:hint="eastAsia"/>
        </w:rPr>
        <w:t>进入考试系统。</w:t>
      </w:r>
      <w:r w:rsidR="00262202">
        <w:rPr>
          <w:rFonts w:hint="eastAsia"/>
        </w:rPr>
        <w:t>如下图：</w:t>
      </w:r>
    </w:p>
    <w:p w:rsidR="00CB0F2B" w:rsidRPr="00CB0F2B" w:rsidRDefault="00CB0F2B" w:rsidP="00CB0F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F2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90536C" wp14:editId="1BDD51B8">
            <wp:extent cx="5988131" cy="2003036"/>
            <wp:effectExtent l="0" t="0" r="0" b="0"/>
            <wp:docPr id="12" name="图片 12" descr="C:\Users\207\AppData\Roaming\Tencent\Users\251907170\QQ\WinTemp\RichOle\K2DKPK7V18HLXSEZ[UHG$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7\AppData\Roaming\Tencent\Users\251907170\QQ\WinTemp\RichOle\K2DKPK7V18HLXSEZ[UHG$_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69" cy="20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C2" w:rsidRPr="00837DB1" w:rsidRDefault="00E935C2" w:rsidP="00E935C2">
      <w:pPr>
        <w:widowControl/>
        <w:spacing w:line="440" w:lineRule="exact"/>
        <w:ind w:right="641"/>
      </w:pPr>
      <w:r w:rsidRPr="00837DB1">
        <w:rPr>
          <w:rFonts w:hint="eastAsia"/>
        </w:rPr>
        <w:t>2</w:t>
      </w:r>
      <w:r w:rsidR="008D1291">
        <w:rPr>
          <w:rFonts w:hint="eastAsia"/>
        </w:rPr>
        <w:t>、进入考试系统后学生可看到本次网上考试的科目，点击</w:t>
      </w:r>
      <w:r w:rsidRPr="00837DB1">
        <w:rPr>
          <w:rFonts w:hint="eastAsia"/>
        </w:rPr>
        <w:t>正式考试按纽</w:t>
      </w:r>
      <w:r w:rsidR="008D1291">
        <w:rPr>
          <w:rFonts w:hint="eastAsia"/>
        </w:rPr>
        <w:t>，进入考试界面</w:t>
      </w:r>
      <w:r w:rsidRPr="00837DB1">
        <w:rPr>
          <w:rFonts w:hint="eastAsia"/>
        </w:rPr>
        <w:t>。</w:t>
      </w:r>
      <w:r w:rsidR="00262202">
        <w:rPr>
          <w:rFonts w:hint="eastAsia"/>
        </w:rPr>
        <w:t>如下图：</w:t>
      </w:r>
    </w:p>
    <w:p w:rsidR="008E4343" w:rsidRPr="008E4343" w:rsidRDefault="008E4343" w:rsidP="008E434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62625" cy="1552575"/>
            <wp:effectExtent l="0" t="0" r="0" b="0"/>
            <wp:docPr id="5" name="图片 5" descr="C:\Users\207\AppData\Roaming\Tencent\Users\251907170\QQ\WinTemp\RichOle\%X{GN8TL]6{[__P7V~J}9)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7\AppData\Roaming\Tencent\Users\251907170\QQ\WinTemp\RichOle\%X{GN8TL]6{[__P7V~J}9)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28" cy="155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C2" w:rsidRPr="008D1291" w:rsidRDefault="00E935C2" w:rsidP="008D1291">
      <w:pPr>
        <w:widowControl/>
        <w:spacing w:line="440" w:lineRule="exact"/>
        <w:jc w:val="left"/>
      </w:pPr>
      <w:r w:rsidRPr="00837DB1">
        <w:rPr>
          <w:rFonts w:hint="eastAsia"/>
        </w:rPr>
        <w:t>3</w:t>
      </w:r>
      <w:r w:rsidRPr="00837DB1">
        <w:rPr>
          <w:rFonts w:hint="eastAsia"/>
        </w:rPr>
        <w:t>、在开放正式考试时间段，学生可随时开始进行正式考试，正式考试只有一次提交试卷机会。</w:t>
      </w:r>
      <w:r w:rsidR="008D1291" w:rsidRPr="00837DB1">
        <w:rPr>
          <w:rFonts w:hint="eastAsia"/>
        </w:rPr>
        <w:t>在正式考试开始后</w:t>
      </w:r>
      <w:r w:rsidR="008D1291" w:rsidRPr="00837DB1">
        <w:rPr>
          <w:rFonts w:hint="eastAsia"/>
        </w:rPr>
        <w:t>90</w:t>
      </w:r>
      <w:r w:rsidR="008D1291" w:rsidRPr="00837DB1">
        <w:rPr>
          <w:rFonts w:hint="eastAsia"/>
        </w:rPr>
        <w:t>分钟系统会自动交卷，请学生在规定时间之前提交试卷。</w:t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4</w:t>
      </w:r>
      <w:r w:rsidRPr="00837DB1">
        <w:rPr>
          <w:rFonts w:hint="eastAsia"/>
        </w:rPr>
        <w:t>、学生进入考试系统后点击“参加考试”，即可进入试卷开始考试。</w:t>
      </w:r>
      <w:r w:rsidR="00262202">
        <w:rPr>
          <w:rFonts w:hint="eastAsia"/>
        </w:rPr>
        <w:t>如下图：</w:t>
      </w:r>
    </w:p>
    <w:p w:rsidR="00224878" w:rsidRDefault="008E4343" w:rsidP="0078316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F47B900" wp14:editId="1D90F092">
            <wp:extent cx="5686425" cy="1466850"/>
            <wp:effectExtent l="0" t="0" r="0" b="0"/>
            <wp:docPr id="6" name="图片 6" descr="C:\Users\207\AppData\Roaming\Tencent\Users\251907170\QQ\WinTemp\RichOle\]4EJLD8G3ZD`IYI8{GKBW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7\AppData\Roaming\Tencent\Users\251907170\QQ\WinTemp\RichOle\]4EJLD8G3ZD`IYI8{GKBW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27" cy="146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78" w:rsidRDefault="00783169" w:rsidP="00224878">
      <w:r>
        <w:rPr>
          <w:rFonts w:hint="eastAsia"/>
        </w:rPr>
        <w:t>5</w:t>
      </w:r>
      <w:r>
        <w:rPr>
          <w:rFonts w:hint="eastAsia"/>
        </w:rPr>
        <w:t>、学生进入考试界面之后，系统开始计时，有时间进度和答题进度显示，答题结束之后点击交卷</w:t>
      </w:r>
      <w:r w:rsidR="009E66BD">
        <w:rPr>
          <w:rFonts w:hint="eastAsia"/>
        </w:rPr>
        <w:t>，并确认交卷</w:t>
      </w:r>
      <w:r>
        <w:rPr>
          <w:rFonts w:hint="eastAsia"/>
        </w:rPr>
        <w:t>。</w:t>
      </w:r>
      <w:r w:rsidR="00262202">
        <w:rPr>
          <w:rFonts w:hint="eastAsia"/>
        </w:rPr>
        <w:t>如下图：</w:t>
      </w:r>
    </w:p>
    <w:p w:rsidR="00224878" w:rsidRPr="00224878" w:rsidRDefault="00224878" w:rsidP="0022487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4878" w:rsidRDefault="00224878" w:rsidP="00224878"/>
    <w:p w:rsidR="00262202" w:rsidRPr="00262202" w:rsidRDefault="00341981" w:rsidP="00262202">
      <w:pPr>
        <w:ind w:left="1560" w:hangingChars="650" w:hanging="1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75pt;margin-top:89.25pt;width:319.5pt;height:168pt;z-index:251658240" strokecolor="white [3212]">
            <v:textbox>
              <w:txbxContent>
                <w:p w:rsidR="00262202" w:rsidRDefault="00262202">
                  <w:r w:rsidRPr="0026220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7850C7AC" wp14:editId="4E090553">
                        <wp:extent cx="3865245" cy="1828625"/>
                        <wp:effectExtent l="0" t="0" r="0" b="0"/>
                        <wp:docPr id="3" name="图片 3" descr="C:\Users\207\AppData\Roaming\Tencent\Users\251907170\QQ\WinTemp\RichOle\6R(`NQ]9(QM9CZ~[Z_3OPX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207\AppData\Roaming\Tencent\Users\251907170\QQ\WinTemp\RichOle\6R(`NQ]9(QM9CZ~[Z_3OPX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5245" cy="18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4878" w:rsidRPr="0022487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BF0201A" wp14:editId="260C6295">
            <wp:extent cx="1790700" cy="3295650"/>
            <wp:effectExtent l="0" t="0" r="0" b="0"/>
            <wp:docPr id="4" name="图片 4" descr="C:\Users\207\AppData\Roaming\Tencent\Users\251907170\QQ\WinTemp\RichOle\YV`AX7R]8Z]]~YWPIBM)J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7\AppData\Roaming\Tencent\Users\251907170\QQ\WinTemp\RichOle\YV`AX7R]8Z]]~YWPIBM)JB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202" w:rsidRPr="0026220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0757561" wp14:editId="4524E8F3">
            <wp:extent cx="3857625" cy="1733550"/>
            <wp:effectExtent l="0" t="0" r="0" b="0"/>
            <wp:docPr id="10" name="图片 10" descr="C:\Users\207\AppData\Roaming\Tencent\Users\251907170\QQ\WinTemp\RichOle\W1ID$)ZK][C7@(~{F7U1{[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7\AppData\Roaming\Tencent\Users\251907170\QQ\WinTemp\RichOle\W1ID$)ZK][C7@(~{F7U1{[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BD" w:rsidRPr="00262202" w:rsidRDefault="00262202" w:rsidP="00262202">
      <w:pPr>
        <w:widowControl/>
        <w:spacing w:line="440" w:lineRule="exact"/>
        <w:jc w:val="left"/>
      </w:pPr>
      <w:r w:rsidRPr="00262202">
        <w:rPr>
          <w:rFonts w:hint="eastAsia"/>
        </w:rPr>
        <w:t>6</w:t>
      </w:r>
      <w:r w:rsidRPr="00262202">
        <w:rPr>
          <w:rFonts w:hint="eastAsia"/>
        </w:rPr>
        <w:t>、试卷提交成功之后，在考试界面会显示该科考试成绩。如下图：</w:t>
      </w:r>
    </w:p>
    <w:p w:rsidR="00C31BBD" w:rsidRPr="00C31BBD" w:rsidRDefault="00C31BBD" w:rsidP="00C31B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1BB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8223194" wp14:editId="62D4E264">
            <wp:extent cx="5740579" cy="1581150"/>
            <wp:effectExtent l="0" t="0" r="0" b="0"/>
            <wp:docPr id="9" name="图片 9" descr="C:\Users\207\AppData\Roaming\Tencent\Users\251907170\QQ\WinTemp\RichOle\UYKH668{B4`PUC](}0IW)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7\AppData\Roaming\Tencent\Users\251907170\QQ\WinTemp\RichOle\UYKH668{B4`PUC](}0IW)E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58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31" w:rsidRDefault="00CA0B31" w:rsidP="00224878"/>
    <w:p w:rsidR="00224878" w:rsidRDefault="00CA0B31" w:rsidP="00224878">
      <w:r>
        <w:rPr>
          <w:rFonts w:hint="eastAsia"/>
        </w:rPr>
        <w:t>7</w:t>
      </w:r>
      <w:r>
        <w:rPr>
          <w:rFonts w:hint="eastAsia"/>
        </w:rPr>
        <w:t>、考试结束后，</w:t>
      </w:r>
      <w:r w:rsidR="00DE4F1D">
        <w:rPr>
          <w:rFonts w:hint="eastAsia"/>
        </w:rPr>
        <w:t>学生</w:t>
      </w:r>
      <w:r w:rsidR="007732E9">
        <w:rPr>
          <w:rFonts w:hint="eastAsia"/>
        </w:rPr>
        <w:t>可以在</w:t>
      </w:r>
      <w:r>
        <w:rPr>
          <w:rFonts w:hint="eastAsia"/>
        </w:rPr>
        <w:t>在线考试界面</w:t>
      </w:r>
      <w:r w:rsidR="007732E9">
        <w:rPr>
          <w:rFonts w:hint="eastAsia"/>
        </w:rPr>
        <w:t>将考试成绩</w:t>
      </w:r>
      <w:r>
        <w:rPr>
          <w:rFonts w:hint="eastAsia"/>
        </w:rPr>
        <w:t>同步到学籍库</w:t>
      </w:r>
      <w:r w:rsidR="00DE4F1D">
        <w:rPr>
          <w:rFonts w:hint="eastAsia"/>
        </w:rPr>
        <w:t>（见下图），也可由总校最后统一同步到学籍库</w:t>
      </w:r>
      <w:r>
        <w:rPr>
          <w:rFonts w:hint="eastAsia"/>
        </w:rPr>
        <w:t>。</w:t>
      </w:r>
    </w:p>
    <w:p w:rsidR="00CA0B31" w:rsidRPr="00224878" w:rsidRDefault="00CA0B31" w:rsidP="00CA0B31">
      <w:pPr>
        <w:widowControl/>
        <w:jc w:val="left"/>
      </w:pPr>
      <w:r>
        <w:rPr>
          <w:noProof/>
        </w:rPr>
        <w:drawing>
          <wp:inline distT="0" distB="0" distL="0" distR="0">
            <wp:extent cx="5791200" cy="1019175"/>
            <wp:effectExtent l="0" t="0" r="0" b="0"/>
            <wp:docPr id="8" name="图片 8" descr="C:\Users\207\Desktop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7\Desktop\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351" cy="102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B31" w:rsidRPr="00224878" w:rsidSect="0007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81" w:rsidRDefault="00341981" w:rsidP="00E935C2">
      <w:r>
        <w:separator/>
      </w:r>
    </w:p>
  </w:endnote>
  <w:endnote w:type="continuationSeparator" w:id="0">
    <w:p w:rsidR="00341981" w:rsidRDefault="00341981" w:rsidP="00E9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81" w:rsidRDefault="00341981" w:rsidP="00E935C2">
      <w:r>
        <w:separator/>
      </w:r>
    </w:p>
  </w:footnote>
  <w:footnote w:type="continuationSeparator" w:id="0">
    <w:p w:rsidR="00341981" w:rsidRDefault="00341981" w:rsidP="00E9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5C2"/>
    <w:rsid w:val="00036B8B"/>
    <w:rsid w:val="00074C1B"/>
    <w:rsid w:val="00081E1A"/>
    <w:rsid w:val="00085489"/>
    <w:rsid w:val="00085893"/>
    <w:rsid w:val="00224878"/>
    <w:rsid w:val="00262202"/>
    <w:rsid w:val="00305201"/>
    <w:rsid w:val="00341981"/>
    <w:rsid w:val="00602ECA"/>
    <w:rsid w:val="007579F5"/>
    <w:rsid w:val="007732E9"/>
    <w:rsid w:val="00783169"/>
    <w:rsid w:val="0085327B"/>
    <w:rsid w:val="008D1291"/>
    <w:rsid w:val="008E4343"/>
    <w:rsid w:val="008E52E4"/>
    <w:rsid w:val="009E66BD"/>
    <w:rsid w:val="00B13697"/>
    <w:rsid w:val="00B418BF"/>
    <w:rsid w:val="00C31BBD"/>
    <w:rsid w:val="00CA0B31"/>
    <w:rsid w:val="00CB0F2B"/>
    <w:rsid w:val="00CC2CF1"/>
    <w:rsid w:val="00D1566B"/>
    <w:rsid w:val="00DE4F1D"/>
    <w:rsid w:val="00E935C2"/>
    <w:rsid w:val="00F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5C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935C2"/>
    <w:rPr>
      <w:rFonts w:asciiTheme="majorHAnsi" w:eastAsia="黑体" w:hAnsiTheme="majorHAnsi" w:cstheme="majorBidi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935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207</cp:lastModifiedBy>
  <cp:revision>13</cp:revision>
  <cp:lastPrinted>2016-05-10T03:06:00Z</cp:lastPrinted>
  <dcterms:created xsi:type="dcterms:W3CDTF">2015-09-01T03:24:00Z</dcterms:created>
  <dcterms:modified xsi:type="dcterms:W3CDTF">2016-11-09T01:19:00Z</dcterms:modified>
</cp:coreProperties>
</file>