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622" w:rsidRPr="00E44AAD" w:rsidRDefault="00764622" w:rsidP="00E44AAD">
      <w:pPr>
        <w:pStyle w:val="1"/>
        <w:shd w:val="clear" w:color="auto" w:fill="FFFFFF"/>
        <w:spacing w:before="0" w:beforeAutospacing="0" w:after="300" w:afterAutospacing="0"/>
        <w:jc w:val="center"/>
        <w:rPr>
          <w:rFonts w:ascii="微软雅黑" w:eastAsia="微软雅黑" w:hAnsi="微软雅黑"/>
          <w:color w:val="333333"/>
          <w:sz w:val="32"/>
          <w:szCs w:val="32"/>
        </w:rPr>
      </w:pPr>
      <w:r w:rsidRPr="00E44AAD">
        <w:rPr>
          <w:rFonts w:ascii="微软雅黑" w:eastAsia="微软雅黑" w:hAnsi="微软雅黑" w:hint="eastAsia"/>
          <w:color w:val="333333"/>
          <w:sz w:val="32"/>
          <w:szCs w:val="32"/>
        </w:rPr>
        <w:t>202310-关于成人教育本科毕业设计（论文）重要通知</w:t>
      </w:r>
    </w:p>
    <w:p w:rsidR="00764622" w:rsidRPr="00764622" w:rsidRDefault="00764622" w:rsidP="00E44AAD">
      <w:pPr>
        <w:widowControl/>
        <w:shd w:val="clear" w:color="auto" w:fill="FFFFFF"/>
        <w:ind w:firstLineChars="200" w:firstLine="480"/>
        <w:rPr>
          <w:rFonts w:ascii="微软雅黑" w:eastAsia="微软雅黑" w:hAnsi="微软雅黑" w:cs="宋体"/>
          <w:color w:val="525252"/>
          <w:kern w:val="0"/>
          <w:sz w:val="24"/>
          <w:szCs w:val="24"/>
        </w:rPr>
      </w:pPr>
      <w:r w:rsidRPr="00764622">
        <w:rPr>
          <w:rFonts w:ascii="微软雅黑" w:eastAsia="微软雅黑" w:hAnsi="微软雅黑" w:cs="宋体" w:hint="eastAsia"/>
          <w:color w:val="525252"/>
          <w:kern w:val="0"/>
          <w:sz w:val="24"/>
          <w:szCs w:val="24"/>
        </w:rPr>
        <w:t> 根据《国务院学位委员会关于在学位授予工作中加强学术道德和学术规范建设的意见》（学位[2010]9号）文件，教育部令（第34号）《学位论文作假行为处理办法》和教育部令（第40号）《高等学校预防与处理学术不端行为办法》等文件精神和规定要求，为进一步</w:t>
      </w:r>
      <w:bookmarkStart w:id="0" w:name="_GoBack"/>
      <w:bookmarkEnd w:id="0"/>
      <w:r w:rsidRPr="00764622">
        <w:rPr>
          <w:rFonts w:ascii="微软雅黑" w:eastAsia="微软雅黑" w:hAnsi="微软雅黑" w:cs="宋体" w:hint="eastAsia"/>
          <w:color w:val="525252"/>
          <w:kern w:val="0"/>
          <w:sz w:val="24"/>
          <w:szCs w:val="24"/>
        </w:rPr>
        <w:t>提高学位论文质量，加强学术道德和学术诚信教育，推进建立良好学术风气，杜绝抄袭、剽窃等学术不端行为，并统一本科毕业设计（论文）的评判标准，学院即日起做以下调整：</w:t>
      </w:r>
    </w:p>
    <w:p w:rsidR="00764622" w:rsidRPr="00764622" w:rsidRDefault="00764622" w:rsidP="00E44AAD">
      <w:pPr>
        <w:widowControl/>
        <w:shd w:val="clear" w:color="auto" w:fill="FFFFFF"/>
        <w:ind w:firstLineChars="200" w:firstLine="480"/>
        <w:rPr>
          <w:rFonts w:ascii="微软雅黑" w:eastAsia="微软雅黑" w:hAnsi="微软雅黑" w:cs="宋体"/>
          <w:color w:val="525252"/>
          <w:kern w:val="0"/>
          <w:sz w:val="24"/>
          <w:szCs w:val="24"/>
        </w:rPr>
      </w:pPr>
      <w:r w:rsidRPr="00764622">
        <w:rPr>
          <w:rFonts w:ascii="微软雅黑" w:eastAsia="微软雅黑" w:hAnsi="微软雅黑" w:cs="宋体" w:hint="eastAsia"/>
          <w:color w:val="525252"/>
          <w:kern w:val="0"/>
          <w:sz w:val="24"/>
          <w:szCs w:val="24"/>
        </w:rPr>
        <w:t>1、即日起启动</w:t>
      </w:r>
      <w:proofErr w:type="gramStart"/>
      <w:r w:rsidRPr="00764622">
        <w:rPr>
          <w:rFonts w:ascii="微软雅黑" w:eastAsia="微软雅黑" w:hAnsi="微软雅黑" w:cs="宋体" w:hint="eastAsia"/>
          <w:color w:val="525252"/>
          <w:kern w:val="0"/>
          <w:sz w:val="24"/>
          <w:szCs w:val="24"/>
        </w:rPr>
        <w:t>中国知网查重</w:t>
      </w:r>
      <w:proofErr w:type="gramEnd"/>
      <w:r w:rsidRPr="00764622">
        <w:rPr>
          <w:rFonts w:ascii="微软雅黑" w:eastAsia="微软雅黑" w:hAnsi="微软雅黑" w:cs="宋体" w:hint="eastAsia"/>
          <w:color w:val="525252"/>
          <w:kern w:val="0"/>
          <w:sz w:val="24"/>
          <w:szCs w:val="24"/>
        </w:rPr>
        <w:t>系统。查重费用从维普论文检测系统的2.7元/千字符降至</w:t>
      </w:r>
      <w:proofErr w:type="gramStart"/>
      <w:r w:rsidRPr="00764622">
        <w:rPr>
          <w:rFonts w:ascii="微软雅黑" w:eastAsia="微软雅黑" w:hAnsi="微软雅黑" w:cs="宋体" w:hint="eastAsia"/>
          <w:color w:val="525252"/>
          <w:kern w:val="0"/>
          <w:sz w:val="24"/>
          <w:szCs w:val="24"/>
        </w:rPr>
        <w:t>中国知网查重</w:t>
      </w:r>
      <w:proofErr w:type="gramEnd"/>
      <w:r w:rsidRPr="00764622">
        <w:rPr>
          <w:rFonts w:ascii="微软雅黑" w:eastAsia="微软雅黑" w:hAnsi="微软雅黑" w:cs="宋体" w:hint="eastAsia"/>
          <w:color w:val="525252"/>
          <w:kern w:val="0"/>
          <w:sz w:val="24"/>
          <w:szCs w:val="24"/>
        </w:rPr>
        <w:t>系统的1.5元/千字符。自费查重次数不限，每批次有一次免费查重机会，</w:t>
      </w:r>
      <w:proofErr w:type="gramStart"/>
      <w:r w:rsidRPr="00764622">
        <w:rPr>
          <w:rFonts w:ascii="微软雅黑" w:eastAsia="微软雅黑" w:hAnsi="微软雅黑" w:cs="宋体" w:hint="eastAsia"/>
          <w:color w:val="525252"/>
          <w:kern w:val="0"/>
          <w:sz w:val="24"/>
          <w:szCs w:val="24"/>
        </w:rPr>
        <w:t>知网查重</w:t>
      </w:r>
      <w:proofErr w:type="gramEnd"/>
      <w:r w:rsidRPr="00764622">
        <w:rPr>
          <w:rFonts w:ascii="微软雅黑" w:eastAsia="微软雅黑" w:hAnsi="微软雅黑" w:cs="宋体" w:hint="eastAsia"/>
          <w:color w:val="525252"/>
          <w:kern w:val="0"/>
          <w:sz w:val="24"/>
          <w:szCs w:val="24"/>
        </w:rPr>
        <w:t>入口：https://student.uestcedu.com。初稿自行查重，</w:t>
      </w:r>
      <w:proofErr w:type="gramStart"/>
      <w:r w:rsidRPr="00764622">
        <w:rPr>
          <w:rFonts w:ascii="微软雅黑" w:eastAsia="微软雅黑" w:hAnsi="微软雅黑" w:cs="宋体" w:hint="eastAsia"/>
          <w:color w:val="525252"/>
          <w:kern w:val="0"/>
          <w:sz w:val="24"/>
          <w:szCs w:val="24"/>
        </w:rPr>
        <w:t>复稿阶段</w:t>
      </w:r>
      <w:proofErr w:type="gramEnd"/>
      <w:r w:rsidRPr="00764622">
        <w:rPr>
          <w:rFonts w:ascii="微软雅黑" w:eastAsia="微软雅黑" w:hAnsi="微软雅黑" w:cs="宋体" w:hint="eastAsia"/>
          <w:color w:val="525252"/>
          <w:kern w:val="0"/>
          <w:sz w:val="24"/>
          <w:szCs w:val="24"/>
        </w:rPr>
        <w:t>指导老师根据论文质量、查重报告和格式检测报告等材料的合格与否，判定是否为终稿，终稿不通过，此次论文写作终止。</w:t>
      </w:r>
      <w:r w:rsidR="004A7392" w:rsidRPr="00E44AAD">
        <w:rPr>
          <w:rFonts w:ascii="微软雅黑" w:eastAsia="微软雅黑" w:hAnsi="微软雅黑" w:cs="宋体" w:hint="eastAsia"/>
          <w:color w:val="525252"/>
          <w:kern w:val="0"/>
          <w:sz w:val="24"/>
          <w:szCs w:val="24"/>
        </w:rPr>
        <w:t>论文查重使用说明</w:t>
      </w:r>
      <w:r w:rsidR="00E44AAD">
        <w:rPr>
          <w:rFonts w:ascii="微软雅黑" w:eastAsia="微软雅黑" w:hAnsi="微软雅黑" w:cs="宋体" w:hint="eastAsia"/>
          <w:color w:val="525252"/>
          <w:kern w:val="0"/>
          <w:sz w:val="24"/>
          <w:szCs w:val="24"/>
        </w:rPr>
        <w:t>见</w:t>
      </w:r>
      <w:r w:rsidR="004A7392" w:rsidRPr="00E44AAD">
        <w:rPr>
          <w:rFonts w:ascii="微软雅黑" w:eastAsia="微软雅黑" w:hAnsi="微软雅黑" w:cs="宋体" w:hint="eastAsia"/>
          <w:color w:val="525252"/>
          <w:kern w:val="0"/>
          <w:sz w:val="24"/>
          <w:szCs w:val="24"/>
        </w:rPr>
        <w:t>附件</w:t>
      </w:r>
      <w:r w:rsidR="00E44AAD">
        <w:rPr>
          <w:rFonts w:ascii="微软雅黑" w:eastAsia="微软雅黑" w:hAnsi="微软雅黑" w:cs="宋体" w:hint="eastAsia"/>
          <w:color w:val="525252"/>
          <w:kern w:val="0"/>
          <w:sz w:val="24"/>
          <w:szCs w:val="24"/>
        </w:rPr>
        <w:t>1。</w:t>
      </w:r>
    </w:p>
    <w:p w:rsidR="00764622" w:rsidRPr="00764622" w:rsidRDefault="00764622" w:rsidP="00E44AAD">
      <w:pPr>
        <w:widowControl/>
        <w:shd w:val="clear" w:color="auto" w:fill="FFFFFF"/>
        <w:ind w:firstLineChars="200" w:firstLine="480"/>
        <w:rPr>
          <w:rFonts w:ascii="微软雅黑" w:eastAsia="微软雅黑" w:hAnsi="微软雅黑" w:cs="宋体"/>
          <w:color w:val="525252"/>
          <w:kern w:val="0"/>
          <w:sz w:val="24"/>
          <w:szCs w:val="24"/>
        </w:rPr>
      </w:pPr>
      <w:r w:rsidRPr="00764622">
        <w:rPr>
          <w:rFonts w:ascii="微软雅黑" w:eastAsia="微软雅黑" w:hAnsi="微软雅黑" w:cs="宋体" w:hint="eastAsia"/>
          <w:color w:val="525252"/>
          <w:kern w:val="0"/>
          <w:sz w:val="24"/>
          <w:szCs w:val="24"/>
        </w:rPr>
        <w:t>2、论文写作增加中期检查环节。检查论文题目和研究方向是否与专业相符，检查不符要求的论文，在规定时间内进行修改，仍不通过，此次论文写作终止。</w:t>
      </w:r>
    </w:p>
    <w:p w:rsidR="00764622" w:rsidRPr="00764622" w:rsidRDefault="00764622" w:rsidP="00E44AAD">
      <w:pPr>
        <w:widowControl/>
        <w:shd w:val="clear" w:color="auto" w:fill="FFFFFF"/>
        <w:ind w:firstLineChars="200" w:firstLine="480"/>
        <w:rPr>
          <w:rFonts w:ascii="微软雅黑" w:eastAsia="微软雅黑" w:hAnsi="微软雅黑" w:cs="宋体"/>
          <w:color w:val="525252"/>
          <w:kern w:val="0"/>
          <w:sz w:val="24"/>
          <w:szCs w:val="24"/>
        </w:rPr>
      </w:pPr>
      <w:r w:rsidRPr="00764622">
        <w:rPr>
          <w:rFonts w:ascii="微软雅黑" w:eastAsia="微软雅黑" w:hAnsi="微软雅黑" w:cs="宋体" w:hint="eastAsia"/>
          <w:color w:val="525252"/>
          <w:kern w:val="0"/>
          <w:sz w:val="24"/>
          <w:szCs w:val="24"/>
        </w:rPr>
        <w:t>3、进行指导老师资格审查。提供指导老师相关材料，并填写《指导老师信息表》</w:t>
      </w:r>
      <w:r w:rsidR="004A7392">
        <w:rPr>
          <w:rFonts w:ascii="微软雅黑" w:eastAsia="微软雅黑" w:hAnsi="微软雅黑" w:cs="宋体" w:hint="eastAsia"/>
          <w:color w:val="525252"/>
          <w:kern w:val="0"/>
          <w:sz w:val="24"/>
          <w:szCs w:val="24"/>
        </w:rPr>
        <w:t>（见附件2）</w:t>
      </w:r>
      <w:r w:rsidRPr="00764622">
        <w:rPr>
          <w:rFonts w:ascii="微软雅黑" w:eastAsia="微软雅黑" w:hAnsi="微软雅黑" w:cs="宋体" w:hint="eastAsia"/>
          <w:color w:val="525252"/>
          <w:kern w:val="0"/>
          <w:sz w:val="24"/>
          <w:szCs w:val="24"/>
        </w:rPr>
        <w:t>。</w:t>
      </w:r>
    </w:p>
    <w:p w:rsidR="000C5B46" w:rsidRDefault="000C5B46" w:rsidP="00E44AAD">
      <w:pPr>
        <w:ind w:firstLine="200"/>
      </w:pPr>
    </w:p>
    <w:p w:rsidR="00E44AAD" w:rsidRPr="00E44AAD" w:rsidRDefault="00764622" w:rsidP="00E44AAD">
      <w:pPr>
        <w:ind w:firstLine="200"/>
        <w:rPr>
          <w:rFonts w:ascii="微软雅黑" w:eastAsia="微软雅黑" w:hAnsi="微软雅黑" w:cs="宋体" w:hint="eastAsia"/>
          <w:color w:val="525252"/>
          <w:kern w:val="0"/>
          <w:sz w:val="24"/>
          <w:szCs w:val="24"/>
        </w:rPr>
      </w:pPr>
      <w:r w:rsidRPr="00E44AAD">
        <w:rPr>
          <w:rFonts w:ascii="微软雅黑" w:eastAsia="微软雅黑" w:hAnsi="微软雅黑" w:cs="宋体" w:hint="eastAsia"/>
          <w:color w:val="525252"/>
          <w:kern w:val="0"/>
          <w:sz w:val="24"/>
          <w:szCs w:val="24"/>
        </w:rPr>
        <w:t>附件：</w:t>
      </w:r>
    </w:p>
    <w:p w:rsidR="00764622" w:rsidRPr="00E44AAD" w:rsidRDefault="00764622" w:rsidP="00E44AAD">
      <w:pPr>
        <w:ind w:firstLine="200"/>
        <w:rPr>
          <w:rFonts w:ascii="微软雅黑" w:eastAsia="微软雅黑" w:hAnsi="微软雅黑" w:cs="宋体"/>
          <w:color w:val="525252"/>
          <w:kern w:val="0"/>
          <w:sz w:val="24"/>
          <w:szCs w:val="24"/>
        </w:rPr>
      </w:pPr>
      <w:r w:rsidRPr="00E44AAD">
        <w:rPr>
          <w:rFonts w:ascii="微软雅黑" w:eastAsia="微软雅黑" w:hAnsi="微软雅黑" w:cs="宋体" w:hint="eastAsia"/>
          <w:color w:val="525252"/>
          <w:kern w:val="0"/>
          <w:sz w:val="24"/>
          <w:szCs w:val="24"/>
        </w:rPr>
        <w:t>附件1 论文查重使用说明</w:t>
      </w:r>
    </w:p>
    <w:p w:rsidR="00764622" w:rsidRPr="00E44AAD" w:rsidRDefault="00764622" w:rsidP="00E44AAD">
      <w:pPr>
        <w:ind w:firstLine="200"/>
        <w:rPr>
          <w:rFonts w:ascii="微软雅黑" w:eastAsia="微软雅黑" w:hAnsi="微软雅黑" w:cs="宋体"/>
          <w:color w:val="525252"/>
          <w:kern w:val="0"/>
          <w:sz w:val="24"/>
          <w:szCs w:val="24"/>
        </w:rPr>
      </w:pPr>
      <w:r w:rsidRPr="00E44AAD">
        <w:rPr>
          <w:rFonts w:ascii="微软雅黑" w:eastAsia="微软雅黑" w:hAnsi="微软雅黑" w:cs="宋体" w:hint="eastAsia"/>
          <w:color w:val="525252"/>
          <w:kern w:val="0"/>
          <w:sz w:val="24"/>
          <w:szCs w:val="24"/>
        </w:rPr>
        <w:t>附件2指导老师信息表</w:t>
      </w:r>
    </w:p>
    <w:p w:rsidR="00AB3783" w:rsidRPr="00E44AAD" w:rsidRDefault="00E44AAD" w:rsidP="00E44AAD">
      <w:pPr>
        <w:jc w:val="left"/>
        <w:rPr>
          <w:rFonts w:ascii="微软雅黑" w:eastAsia="微软雅黑" w:hAnsi="微软雅黑" w:cs="宋体"/>
          <w:color w:val="525252"/>
          <w:kern w:val="0"/>
          <w:sz w:val="24"/>
          <w:szCs w:val="24"/>
        </w:rPr>
      </w:pPr>
      <w:r w:rsidRPr="00E44AAD">
        <w:rPr>
          <w:rFonts w:ascii="微软雅黑" w:eastAsia="微软雅黑" w:hAnsi="微软雅黑" w:cs="宋体"/>
          <w:color w:val="525252"/>
          <w:kern w:val="0"/>
          <w:sz w:val="24"/>
          <w:szCs w:val="24"/>
        </w:rPr>
        <w:t>附件下载链接</w:t>
      </w:r>
      <w:r>
        <w:rPr>
          <w:rFonts w:ascii="微软雅黑" w:eastAsia="微软雅黑" w:hAnsi="微软雅黑" w:cs="宋体"/>
          <w:color w:val="525252"/>
          <w:kern w:val="0"/>
          <w:sz w:val="24"/>
          <w:szCs w:val="24"/>
        </w:rPr>
        <w:t>：</w:t>
      </w:r>
      <w:r w:rsidRPr="00E44AAD">
        <w:rPr>
          <w:rFonts w:ascii="微软雅黑" w:eastAsia="微软雅黑" w:hAnsi="微软雅黑" w:cs="宋体"/>
          <w:color w:val="525252"/>
          <w:kern w:val="0"/>
          <w:sz w:val="24"/>
          <w:szCs w:val="24"/>
        </w:rPr>
        <w:t>https://www.uestcedu.com/article.html?article_id=33878&amp;key_code=adult_net</w:t>
      </w:r>
    </w:p>
    <w:sectPr w:rsidR="00AB3783" w:rsidRPr="00E44AAD" w:rsidSect="005C1306">
      <w:pgSz w:w="11906" w:h="16838" w:code="9"/>
      <w:pgMar w:top="1304" w:right="1644" w:bottom="851"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66C" w:rsidRDefault="0058166C" w:rsidP="00764622">
      <w:r>
        <w:separator/>
      </w:r>
    </w:p>
  </w:endnote>
  <w:endnote w:type="continuationSeparator" w:id="0">
    <w:p w:rsidR="0058166C" w:rsidRDefault="0058166C" w:rsidP="0076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66C" w:rsidRDefault="0058166C" w:rsidP="00764622">
      <w:r>
        <w:separator/>
      </w:r>
    </w:p>
  </w:footnote>
  <w:footnote w:type="continuationSeparator" w:id="0">
    <w:p w:rsidR="0058166C" w:rsidRDefault="0058166C" w:rsidP="00764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5513"/>
    <w:multiLevelType w:val="hybridMultilevel"/>
    <w:tmpl w:val="702012D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nsid w:val="6EB60002"/>
    <w:multiLevelType w:val="hybridMultilevel"/>
    <w:tmpl w:val="4A061D1E"/>
    <w:lvl w:ilvl="0" w:tplc="8FB0CB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75D54156"/>
    <w:multiLevelType w:val="hybridMultilevel"/>
    <w:tmpl w:val="5BF8B600"/>
    <w:lvl w:ilvl="0" w:tplc="D820F7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A59"/>
    <w:rsid w:val="000C5B46"/>
    <w:rsid w:val="004A7392"/>
    <w:rsid w:val="0058166C"/>
    <w:rsid w:val="005C1306"/>
    <w:rsid w:val="005E6A59"/>
    <w:rsid w:val="0073660F"/>
    <w:rsid w:val="00764622"/>
    <w:rsid w:val="00AB3783"/>
    <w:rsid w:val="00CB774A"/>
    <w:rsid w:val="00E44AAD"/>
    <w:rsid w:val="00ED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783"/>
    <w:pPr>
      <w:widowControl w:val="0"/>
      <w:jc w:val="both"/>
    </w:pPr>
  </w:style>
  <w:style w:type="paragraph" w:styleId="1">
    <w:name w:val="heading 1"/>
    <w:basedOn w:val="a"/>
    <w:link w:val="1Char"/>
    <w:uiPriority w:val="9"/>
    <w:qFormat/>
    <w:rsid w:val="00764622"/>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73660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46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4622"/>
    <w:rPr>
      <w:sz w:val="18"/>
      <w:szCs w:val="18"/>
    </w:rPr>
  </w:style>
  <w:style w:type="paragraph" w:styleId="a4">
    <w:name w:val="footer"/>
    <w:basedOn w:val="a"/>
    <w:link w:val="Char0"/>
    <w:uiPriority w:val="99"/>
    <w:unhideWhenUsed/>
    <w:rsid w:val="00764622"/>
    <w:pPr>
      <w:tabs>
        <w:tab w:val="center" w:pos="4153"/>
        <w:tab w:val="right" w:pos="8306"/>
      </w:tabs>
      <w:snapToGrid w:val="0"/>
      <w:jc w:val="left"/>
    </w:pPr>
    <w:rPr>
      <w:sz w:val="18"/>
      <w:szCs w:val="18"/>
    </w:rPr>
  </w:style>
  <w:style w:type="character" w:customStyle="1" w:styleId="Char0">
    <w:name w:val="页脚 Char"/>
    <w:basedOn w:val="a0"/>
    <w:link w:val="a4"/>
    <w:uiPriority w:val="99"/>
    <w:rsid w:val="00764622"/>
    <w:rPr>
      <w:sz w:val="18"/>
      <w:szCs w:val="18"/>
    </w:rPr>
  </w:style>
  <w:style w:type="character" w:customStyle="1" w:styleId="1Char">
    <w:name w:val="标题 1 Char"/>
    <w:basedOn w:val="a0"/>
    <w:link w:val="1"/>
    <w:uiPriority w:val="9"/>
    <w:rsid w:val="00764622"/>
    <w:rPr>
      <w:rFonts w:ascii="宋体" w:eastAsia="宋体" w:hAnsi="宋体" w:cs="宋体"/>
      <w:b/>
      <w:bCs/>
      <w:kern w:val="36"/>
      <w:sz w:val="48"/>
      <w:szCs w:val="48"/>
    </w:rPr>
  </w:style>
  <w:style w:type="character" w:styleId="a5">
    <w:name w:val="Hyperlink"/>
    <w:basedOn w:val="a0"/>
    <w:uiPriority w:val="99"/>
    <w:semiHidden/>
    <w:unhideWhenUsed/>
    <w:rsid w:val="00764622"/>
    <w:rPr>
      <w:color w:val="0000FF"/>
      <w:u w:val="single"/>
    </w:rPr>
  </w:style>
  <w:style w:type="character" w:customStyle="1" w:styleId="2Char">
    <w:name w:val="标题 2 Char"/>
    <w:basedOn w:val="a0"/>
    <w:link w:val="2"/>
    <w:uiPriority w:val="9"/>
    <w:semiHidden/>
    <w:rsid w:val="0073660F"/>
    <w:rPr>
      <w:rFonts w:asciiTheme="majorHAnsi" w:eastAsiaTheme="majorEastAsia" w:hAnsiTheme="majorHAnsi" w:cstheme="majorBidi"/>
      <w:b/>
      <w:bCs/>
      <w:sz w:val="32"/>
      <w:szCs w:val="32"/>
    </w:rPr>
  </w:style>
  <w:style w:type="paragraph" w:styleId="a6">
    <w:name w:val="Subtitle"/>
    <w:basedOn w:val="a"/>
    <w:next w:val="a"/>
    <w:link w:val="Char1"/>
    <w:uiPriority w:val="11"/>
    <w:qFormat/>
    <w:rsid w:val="0073660F"/>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6"/>
    <w:uiPriority w:val="11"/>
    <w:rsid w:val="0073660F"/>
    <w:rPr>
      <w:rFonts w:asciiTheme="majorHAnsi" w:eastAsia="宋体" w:hAnsiTheme="majorHAnsi" w:cstheme="majorBidi"/>
      <w:b/>
      <w:bCs/>
      <w:kern w:val="28"/>
      <w:sz w:val="32"/>
      <w:szCs w:val="32"/>
    </w:rPr>
  </w:style>
  <w:style w:type="paragraph" w:styleId="a7">
    <w:name w:val="List Paragraph"/>
    <w:basedOn w:val="a"/>
    <w:uiPriority w:val="34"/>
    <w:qFormat/>
    <w:rsid w:val="0073660F"/>
    <w:pPr>
      <w:ind w:firstLineChars="200" w:firstLine="420"/>
    </w:pPr>
  </w:style>
  <w:style w:type="paragraph" w:styleId="a8">
    <w:name w:val="Quote"/>
    <w:basedOn w:val="a"/>
    <w:next w:val="a"/>
    <w:link w:val="Char2"/>
    <w:uiPriority w:val="29"/>
    <w:qFormat/>
    <w:rsid w:val="0073660F"/>
    <w:pPr>
      <w:spacing w:before="200" w:after="160"/>
      <w:ind w:left="864" w:right="864"/>
      <w:jc w:val="center"/>
    </w:pPr>
    <w:rPr>
      <w:i/>
      <w:iCs/>
      <w:color w:val="404040" w:themeColor="text1" w:themeTint="BF"/>
    </w:rPr>
  </w:style>
  <w:style w:type="character" w:customStyle="1" w:styleId="Char2">
    <w:name w:val="引用 Char"/>
    <w:basedOn w:val="a0"/>
    <w:link w:val="a8"/>
    <w:uiPriority w:val="29"/>
    <w:rsid w:val="0073660F"/>
    <w:rPr>
      <w:i/>
      <w:iCs/>
      <w:color w:val="404040" w:themeColor="text1" w:themeTint="BF"/>
    </w:rPr>
  </w:style>
  <w:style w:type="character" w:styleId="a9">
    <w:name w:val="Subtle Emphasis"/>
    <w:basedOn w:val="a0"/>
    <w:uiPriority w:val="19"/>
    <w:qFormat/>
    <w:rsid w:val="0073660F"/>
    <w:rPr>
      <w:i/>
      <w:iCs/>
      <w:color w:val="404040" w:themeColor="text1" w:themeTint="BF"/>
    </w:rPr>
  </w:style>
  <w:style w:type="paragraph" w:styleId="aa">
    <w:name w:val="Balloon Text"/>
    <w:basedOn w:val="a"/>
    <w:link w:val="Char3"/>
    <w:uiPriority w:val="99"/>
    <w:semiHidden/>
    <w:unhideWhenUsed/>
    <w:rsid w:val="0073660F"/>
    <w:rPr>
      <w:sz w:val="18"/>
      <w:szCs w:val="18"/>
    </w:rPr>
  </w:style>
  <w:style w:type="character" w:customStyle="1" w:styleId="Char3">
    <w:name w:val="批注框文本 Char"/>
    <w:basedOn w:val="a0"/>
    <w:link w:val="aa"/>
    <w:uiPriority w:val="99"/>
    <w:semiHidden/>
    <w:rsid w:val="007366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783"/>
    <w:pPr>
      <w:widowControl w:val="0"/>
      <w:jc w:val="both"/>
    </w:pPr>
  </w:style>
  <w:style w:type="paragraph" w:styleId="1">
    <w:name w:val="heading 1"/>
    <w:basedOn w:val="a"/>
    <w:link w:val="1Char"/>
    <w:uiPriority w:val="9"/>
    <w:qFormat/>
    <w:rsid w:val="00764622"/>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73660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46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4622"/>
    <w:rPr>
      <w:sz w:val="18"/>
      <w:szCs w:val="18"/>
    </w:rPr>
  </w:style>
  <w:style w:type="paragraph" w:styleId="a4">
    <w:name w:val="footer"/>
    <w:basedOn w:val="a"/>
    <w:link w:val="Char0"/>
    <w:uiPriority w:val="99"/>
    <w:unhideWhenUsed/>
    <w:rsid w:val="00764622"/>
    <w:pPr>
      <w:tabs>
        <w:tab w:val="center" w:pos="4153"/>
        <w:tab w:val="right" w:pos="8306"/>
      </w:tabs>
      <w:snapToGrid w:val="0"/>
      <w:jc w:val="left"/>
    </w:pPr>
    <w:rPr>
      <w:sz w:val="18"/>
      <w:szCs w:val="18"/>
    </w:rPr>
  </w:style>
  <w:style w:type="character" w:customStyle="1" w:styleId="Char0">
    <w:name w:val="页脚 Char"/>
    <w:basedOn w:val="a0"/>
    <w:link w:val="a4"/>
    <w:uiPriority w:val="99"/>
    <w:rsid w:val="00764622"/>
    <w:rPr>
      <w:sz w:val="18"/>
      <w:szCs w:val="18"/>
    </w:rPr>
  </w:style>
  <w:style w:type="character" w:customStyle="1" w:styleId="1Char">
    <w:name w:val="标题 1 Char"/>
    <w:basedOn w:val="a0"/>
    <w:link w:val="1"/>
    <w:uiPriority w:val="9"/>
    <w:rsid w:val="00764622"/>
    <w:rPr>
      <w:rFonts w:ascii="宋体" w:eastAsia="宋体" w:hAnsi="宋体" w:cs="宋体"/>
      <w:b/>
      <w:bCs/>
      <w:kern w:val="36"/>
      <w:sz w:val="48"/>
      <w:szCs w:val="48"/>
    </w:rPr>
  </w:style>
  <w:style w:type="character" w:styleId="a5">
    <w:name w:val="Hyperlink"/>
    <w:basedOn w:val="a0"/>
    <w:uiPriority w:val="99"/>
    <w:semiHidden/>
    <w:unhideWhenUsed/>
    <w:rsid w:val="00764622"/>
    <w:rPr>
      <w:color w:val="0000FF"/>
      <w:u w:val="single"/>
    </w:rPr>
  </w:style>
  <w:style w:type="character" w:customStyle="1" w:styleId="2Char">
    <w:name w:val="标题 2 Char"/>
    <w:basedOn w:val="a0"/>
    <w:link w:val="2"/>
    <w:uiPriority w:val="9"/>
    <w:semiHidden/>
    <w:rsid w:val="0073660F"/>
    <w:rPr>
      <w:rFonts w:asciiTheme="majorHAnsi" w:eastAsiaTheme="majorEastAsia" w:hAnsiTheme="majorHAnsi" w:cstheme="majorBidi"/>
      <w:b/>
      <w:bCs/>
      <w:sz w:val="32"/>
      <w:szCs w:val="32"/>
    </w:rPr>
  </w:style>
  <w:style w:type="paragraph" w:styleId="a6">
    <w:name w:val="Subtitle"/>
    <w:basedOn w:val="a"/>
    <w:next w:val="a"/>
    <w:link w:val="Char1"/>
    <w:uiPriority w:val="11"/>
    <w:qFormat/>
    <w:rsid w:val="0073660F"/>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6"/>
    <w:uiPriority w:val="11"/>
    <w:rsid w:val="0073660F"/>
    <w:rPr>
      <w:rFonts w:asciiTheme="majorHAnsi" w:eastAsia="宋体" w:hAnsiTheme="majorHAnsi" w:cstheme="majorBidi"/>
      <w:b/>
      <w:bCs/>
      <w:kern w:val="28"/>
      <w:sz w:val="32"/>
      <w:szCs w:val="32"/>
    </w:rPr>
  </w:style>
  <w:style w:type="paragraph" w:styleId="a7">
    <w:name w:val="List Paragraph"/>
    <w:basedOn w:val="a"/>
    <w:uiPriority w:val="34"/>
    <w:qFormat/>
    <w:rsid w:val="0073660F"/>
    <w:pPr>
      <w:ind w:firstLineChars="200" w:firstLine="420"/>
    </w:pPr>
  </w:style>
  <w:style w:type="paragraph" w:styleId="a8">
    <w:name w:val="Quote"/>
    <w:basedOn w:val="a"/>
    <w:next w:val="a"/>
    <w:link w:val="Char2"/>
    <w:uiPriority w:val="29"/>
    <w:qFormat/>
    <w:rsid w:val="0073660F"/>
    <w:pPr>
      <w:spacing w:before="200" w:after="160"/>
      <w:ind w:left="864" w:right="864"/>
      <w:jc w:val="center"/>
    </w:pPr>
    <w:rPr>
      <w:i/>
      <w:iCs/>
      <w:color w:val="404040" w:themeColor="text1" w:themeTint="BF"/>
    </w:rPr>
  </w:style>
  <w:style w:type="character" w:customStyle="1" w:styleId="Char2">
    <w:name w:val="引用 Char"/>
    <w:basedOn w:val="a0"/>
    <w:link w:val="a8"/>
    <w:uiPriority w:val="29"/>
    <w:rsid w:val="0073660F"/>
    <w:rPr>
      <w:i/>
      <w:iCs/>
      <w:color w:val="404040" w:themeColor="text1" w:themeTint="BF"/>
    </w:rPr>
  </w:style>
  <w:style w:type="character" w:styleId="a9">
    <w:name w:val="Subtle Emphasis"/>
    <w:basedOn w:val="a0"/>
    <w:uiPriority w:val="19"/>
    <w:qFormat/>
    <w:rsid w:val="0073660F"/>
    <w:rPr>
      <w:i/>
      <w:iCs/>
      <w:color w:val="404040" w:themeColor="text1" w:themeTint="BF"/>
    </w:rPr>
  </w:style>
  <w:style w:type="paragraph" w:styleId="aa">
    <w:name w:val="Balloon Text"/>
    <w:basedOn w:val="a"/>
    <w:link w:val="Char3"/>
    <w:uiPriority w:val="99"/>
    <w:semiHidden/>
    <w:unhideWhenUsed/>
    <w:rsid w:val="0073660F"/>
    <w:rPr>
      <w:sz w:val="18"/>
      <w:szCs w:val="18"/>
    </w:rPr>
  </w:style>
  <w:style w:type="character" w:customStyle="1" w:styleId="Char3">
    <w:name w:val="批注框文本 Char"/>
    <w:basedOn w:val="a0"/>
    <w:link w:val="aa"/>
    <w:uiPriority w:val="99"/>
    <w:semiHidden/>
    <w:rsid w:val="007366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32430">
      <w:bodyDiv w:val="1"/>
      <w:marLeft w:val="0"/>
      <w:marRight w:val="0"/>
      <w:marTop w:val="0"/>
      <w:marBottom w:val="0"/>
      <w:divBdr>
        <w:top w:val="none" w:sz="0" w:space="0" w:color="auto"/>
        <w:left w:val="none" w:sz="0" w:space="0" w:color="auto"/>
        <w:bottom w:val="none" w:sz="0" w:space="0" w:color="auto"/>
        <w:right w:val="none" w:sz="0" w:space="0" w:color="auto"/>
      </w:divBdr>
    </w:div>
    <w:div w:id="214775204">
      <w:bodyDiv w:val="1"/>
      <w:marLeft w:val="0"/>
      <w:marRight w:val="0"/>
      <w:marTop w:val="0"/>
      <w:marBottom w:val="0"/>
      <w:divBdr>
        <w:top w:val="none" w:sz="0" w:space="0" w:color="auto"/>
        <w:left w:val="none" w:sz="0" w:space="0" w:color="auto"/>
        <w:bottom w:val="none" w:sz="0" w:space="0" w:color="auto"/>
        <w:right w:val="none" w:sz="0" w:space="0" w:color="auto"/>
      </w:divBdr>
    </w:div>
    <w:div w:id="232859076">
      <w:bodyDiv w:val="1"/>
      <w:marLeft w:val="0"/>
      <w:marRight w:val="0"/>
      <w:marTop w:val="0"/>
      <w:marBottom w:val="0"/>
      <w:divBdr>
        <w:top w:val="none" w:sz="0" w:space="0" w:color="auto"/>
        <w:left w:val="none" w:sz="0" w:space="0" w:color="auto"/>
        <w:bottom w:val="none" w:sz="0" w:space="0" w:color="auto"/>
        <w:right w:val="none" w:sz="0" w:space="0" w:color="auto"/>
      </w:divBdr>
    </w:div>
    <w:div w:id="85827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97</Words>
  <Characters>553</Characters>
  <Application>Microsoft Office Word</Application>
  <DocSecurity>0</DocSecurity>
  <Lines>4</Lines>
  <Paragraphs>1</Paragraphs>
  <ScaleCrop>false</ScaleCrop>
  <Company/>
  <LinksUpToDate>false</LinksUpToDate>
  <CharactersWithSpaces>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c:creator>
  <cp:keywords/>
  <dc:description/>
  <cp:lastModifiedBy>zhang</cp:lastModifiedBy>
  <cp:revision>10</cp:revision>
  <dcterms:created xsi:type="dcterms:W3CDTF">2024-06-11T10:05:00Z</dcterms:created>
  <dcterms:modified xsi:type="dcterms:W3CDTF">2024-06-11T10:19:00Z</dcterms:modified>
</cp:coreProperties>
</file>