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9FEDD">
      <w:pPr>
        <w:pStyle w:val="5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Toc23102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附件1：</w:t>
      </w:r>
    </w:p>
    <w:p w14:paraId="72D01336">
      <w:pPr>
        <w:pStyle w:val="5"/>
        <w:numPr>
          <w:ilvl w:val="0"/>
          <w:numId w:val="0"/>
        </w:numPr>
        <w:spacing w:line="360" w:lineRule="auto"/>
        <w:ind w:leftChars="0"/>
        <w:jc w:val="center"/>
        <w:outlineLvl w:val="1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设备</w:t>
      </w:r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要求说明</w:t>
      </w:r>
    </w:p>
    <w:p w14:paraId="3DC4649A">
      <w:pPr>
        <w:pStyle w:val="5"/>
        <w:spacing w:line="360" w:lineRule="auto"/>
        <w:ind w:left="0" w:leftChars="0" w:firstLine="0" w:firstLineChars="0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1" w:name="OLE_LINK2"/>
      <w:bookmarkStart w:id="2" w:name="_Toc17173"/>
      <w:r>
        <w:rPr>
          <w:rFonts w:hint="eastAsia" w:ascii="宋体" w:hAnsi="宋体" w:eastAsia="宋体" w:cs="宋体"/>
          <w:b/>
          <w:bCs/>
          <w:sz w:val="28"/>
          <w:szCs w:val="28"/>
        </w:rPr>
        <w:t>注：以下所涉及客户端将于考试测试期间提供下载安装。</w:t>
      </w:r>
    </w:p>
    <w:p w14:paraId="1EE39724">
      <w:pPr>
        <w:widowControl/>
        <w:spacing w:line="360" w:lineRule="auto"/>
        <w:ind w:firstLine="466" w:firstLineChars="200"/>
        <w:jc w:val="left"/>
        <w:rPr>
          <w:rFonts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1、电脑端（用于在线答题）</w:t>
      </w:r>
    </w:p>
    <w:p w14:paraId="3AB877D9">
      <w:pPr>
        <w:widowControl/>
        <w:spacing w:line="360" w:lineRule="auto"/>
        <w:ind w:firstLine="464" w:firstLineChars="200"/>
        <w:jc w:val="left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考生自备带有摄像头（禁止使用虚拟摄像头软件和手机摄像头）和储电功能的电脑（建议使用笔记本电脑，以防考试中途断电），电脑配置要求：</w:t>
      </w:r>
    </w:p>
    <w:p w14:paraId="672526D7">
      <w:pPr>
        <w:widowControl/>
        <w:spacing w:line="360" w:lineRule="auto"/>
        <w:ind w:firstLine="466" w:firstLineChars="200"/>
        <w:jc w:val="left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spacing w:val="-4"/>
          <w:sz w:val="24"/>
          <w:szCs w:val="24"/>
        </w:rPr>
        <w:t>带有摄像头的主流配置电脑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（windows7以上、</w:t>
      </w:r>
      <w:r>
        <w:rPr>
          <w:rFonts w:hint="eastAsia" w:ascii="宋体" w:hAnsi="宋体" w:eastAsia="宋体" w:cs="宋体"/>
          <w:b/>
          <w:bCs/>
          <w:color w:val="FF0000"/>
          <w:spacing w:val="-4"/>
          <w:sz w:val="24"/>
          <w:szCs w:val="24"/>
        </w:rPr>
        <w:t>建议windows10及以上操作系统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），配套的摄像头运行正常，</w:t>
      </w:r>
      <w:r>
        <w:rPr>
          <w:rFonts w:hint="eastAsia" w:ascii="宋体" w:hAnsi="宋体" w:eastAsia="宋体" w:cs="宋体"/>
          <w:b/>
          <w:bCs/>
          <w:color w:val="FF0000"/>
          <w:spacing w:val="-4"/>
          <w:sz w:val="24"/>
          <w:szCs w:val="24"/>
        </w:rPr>
        <w:t>不支持苹果等其它非微软操作系统。</w:t>
      </w:r>
    </w:p>
    <w:p w14:paraId="4CEAE761">
      <w:pPr>
        <w:widowControl/>
        <w:spacing w:line="360" w:lineRule="auto"/>
        <w:ind w:firstLine="464" w:firstLineChars="200"/>
        <w:jc w:val="left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内存：4G（含）以上（可用内存至少2G以上）。</w:t>
      </w:r>
    </w:p>
    <w:p w14:paraId="523CAC83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摄像头要求：</w:t>
      </w:r>
      <w:r>
        <w:rPr>
          <w:rFonts w:hint="eastAsia" w:ascii="宋体" w:hAnsi="宋体" w:eastAsia="宋体" w:cs="宋体"/>
          <w:sz w:val="24"/>
          <w:szCs w:val="24"/>
        </w:rPr>
        <w:t>计算机自带摄像头或外接摄像头，禁止使用虚拟摄像头软件和手机摄像头，保持光线良好。</w:t>
      </w:r>
    </w:p>
    <w:p w14:paraId="14C14A33">
      <w:pPr>
        <w:widowControl/>
        <w:spacing w:line="360" w:lineRule="auto"/>
        <w:ind w:firstLine="466" w:firstLineChars="200"/>
        <w:jc w:val="left"/>
        <w:rPr>
          <w:rFonts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2.手机端（用于环境监考）</w:t>
      </w:r>
    </w:p>
    <w:p w14:paraId="7000A265">
      <w:pPr>
        <w:widowControl/>
        <w:spacing w:line="360" w:lineRule="auto"/>
        <w:ind w:firstLine="464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自备一台安卓或苹果操作系统的手机，须带有摄像头、具有录音录像功能、可用存储内存至少在6G以上，请提前连接电源，保证有能满足连续录像三个小时的电量。由于移动设备参数标准繁多，考生必须进行测试以确保移动端能够正常使用。</w:t>
      </w:r>
    </w:p>
    <w:p w14:paraId="05848727">
      <w:pPr>
        <w:widowControl/>
        <w:numPr>
          <w:ilvl w:val="0"/>
          <w:numId w:val="1"/>
        </w:numPr>
        <w:spacing w:line="360" w:lineRule="auto"/>
        <w:ind w:firstLine="466" w:firstLineChars="20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手机支架或其他支撑物品；</w:t>
      </w:r>
      <w:bookmarkEnd w:id="1"/>
      <w:bookmarkEnd w:id="2"/>
      <w:bookmarkStart w:id="3" w:name="OLE_LINK10"/>
      <w:bookmarkStart w:id="4" w:name="OLE_LINK1"/>
    </w:p>
    <w:p w14:paraId="1ADB1B11">
      <w:pPr>
        <w:widowControl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模拟考试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考前测试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）</w:t>
      </w:r>
    </w:p>
    <w:bookmarkEnd w:id="3"/>
    <w:bookmarkEnd w:id="4"/>
    <w:p w14:paraId="7A9694B2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ascii="宋体" w:hAnsi="宋体" w:eastAsia="宋体" w:cs="宋体"/>
          <w:sz w:val="24"/>
          <w:szCs w:val="24"/>
        </w:rPr>
      </w:pPr>
      <w:bookmarkStart w:id="5" w:name="_GoBack"/>
      <w:bookmarkEnd w:id="5"/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请所有考生务必参加模拟考试</w:t>
      </w:r>
      <w:r>
        <w:rPr>
          <w:rFonts w:hint="eastAsia" w:ascii="宋体" w:hAnsi="宋体" w:eastAsia="宋体" w:cs="宋体"/>
          <w:sz w:val="24"/>
          <w:szCs w:val="24"/>
        </w:rPr>
        <w:t>，因未参加模拟考试造成不良后果，由考生个人负责。</w:t>
      </w:r>
    </w:p>
    <w:p w14:paraId="4447CBC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模拟考试中涉及的试题内容与正式考试无关，具体的试题信息和要求以正式考试的为准。</w:t>
      </w:r>
    </w:p>
    <w:p w14:paraId="412B9A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9D777"/>
    <w:multiLevelType w:val="singleLevel"/>
    <w:tmpl w:val="BEF9D77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YzQzNjg4NzRlZDNhNjI3OGIyZWMzYzY0ZTM2MTMifQ=="/>
  </w:docVars>
  <w:rsids>
    <w:rsidRoot w:val="00000000"/>
    <w:rsid w:val="02013399"/>
    <w:rsid w:val="1D110BF5"/>
    <w:rsid w:val="2D146E0C"/>
    <w:rsid w:val="2DDD7FB8"/>
    <w:rsid w:val="34396DE9"/>
    <w:rsid w:val="36DA44E0"/>
    <w:rsid w:val="48CA3E15"/>
    <w:rsid w:val="523C0D72"/>
    <w:rsid w:val="5ADE17FE"/>
    <w:rsid w:val="609D599A"/>
    <w:rsid w:val="6B987557"/>
    <w:rsid w:val="7A32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sz w:val="30"/>
    </w:r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  <w:style w:type="paragraph" w:customStyle="1" w:styleId="6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469</Words>
  <Characters>488</Characters>
  <Lines>0</Lines>
  <Paragraphs>0</Paragraphs>
  <TotalTime>2</TotalTime>
  <ScaleCrop>false</ScaleCrop>
  <LinksUpToDate>false</LinksUpToDate>
  <CharactersWithSpaces>488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2024-07-24T13:26:00Z</dcterms:created>
  <dc:creator>Lenovo</dc:creator>
  <cp:lastModifiedBy>闫勇</cp:lastModifiedBy>
  <dcterms:modified xsi:type="dcterms:W3CDTF">2024-07-27T01:20:07Z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27F617C48BAD4A70AC2804A7F4D90855_12</vt:lpwstr>
  </property>
</Properties>
</file>