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8DB" w:rsidRPr="00D4646C" w:rsidRDefault="003708DB" w:rsidP="003708DB">
      <w:pPr>
        <w:widowControl/>
        <w:jc w:val="center"/>
        <w:rPr>
          <w:rFonts w:asciiTheme="minorEastAsia" w:hAnsiTheme="minorEastAsia"/>
          <w:b/>
          <w:color w:val="FF0000"/>
          <w:kern w:val="0"/>
          <w:sz w:val="68"/>
          <w:szCs w:val="68"/>
        </w:rPr>
      </w:pPr>
      <w:r w:rsidRPr="00D4646C">
        <w:rPr>
          <w:rFonts w:asciiTheme="minorEastAsia" w:hAnsiTheme="minorEastAsia" w:hint="eastAsia"/>
          <w:b/>
          <w:color w:val="FF0000"/>
          <w:spacing w:val="3"/>
          <w:w w:val="81"/>
          <w:kern w:val="0"/>
          <w:sz w:val="68"/>
          <w:szCs w:val="68"/>
        </w:rPr>
        <w:t>电子科技大学继续教育学院通知</w:t>
      </w:r>
    </w:p>
    <w:p w:rsidR="003708DB" w:rsidRPr="000209C4" w:rsidRDefault="003708DB" w:rsidP="003708DB">
      <w:pPr>
        <w:widowControl/>
        <w:jc w:val="center"/>
        <w:rPr>
          <w:rFonts w:asciiTheme="minorEastAsia" w:hAnsiTheme="minorEastAsia"/>
          <w:kern w:val="0"/>
          <w:sz w:val="28"/>
        </w:rPr>
      </w:pPr>
      <w:r w:rsidRPr="000209C4">
        <w:rPr>
          <w:rFonts w:asciiTheme="minorEastAsia" w:hAnsiTheme="minorEastAsia" w:hint="eastAsia"/>
          <w:kern w:val="0"/>
          <w:sz w:val="28"/>
        </w:rPr>
        <w:t>继教教管</w:t>
      </w:r>
      <w:r w:rsidRPr="000209C4">
        <w:rPr>
          <w:rFonts w:ascii="华文中宋" w:eastAsia="华文中宋" w:hAnsi="华文中宋" w:hint="eastAsia"/>
          <w:kern w:val="0"/>
          <w:sz w:val="28"/>
        </w:rPr>
        <w:t>〔</w:t>
      </w:r>
      <w:r w:rsidRPr="000209C4">
        <w:rPr>
          <w:rFonts w:asciiTheme="minorEastAsia" w:hAnsiTheme="minorEastAsia" w:hint="eastAsia"/>
          <w:kern w:val="0"/>
          <w:sz w:val="28"/>
        </w:rPr>
        <w:t>202</w:t>
      </w:r>
      <w:r w:rsidR="00B2631B">
        <w:rPr>
          <w:rFonts w:asciiTheme="minorEastAsia" w:hAnsiTheme="minorEastAsia" w:hint="eastAsia"/>
          <w:kern w:val="0"/>
          <w:sz w:val="28"/>
        </w:rPr>
        <w:t>1</w:t>
      </w:r>
      <w:r w:rsidRPr="000209C4">
        <w:rPr>
          <w:rFonts w:ascii="华文中宋" w:eastAsia="华文中宋" w:hAnsi="华文中宋" w:hint="eastAsia"/>
          <w:kern w:val="0"/>
          <w:sz w:val="28"/>
        </w:rPr>
        <w:t>〕</w:t>
      </w:r>
      <w:r w:rsidRPr="000209C4">
        <w:rPr>
          <w:rFonts w:asciiTheme="minorEastAsia" w:hAnsiTheme="minorEastAsia" w:hint="eastAsia"/>
          <w:kern w:val="0"/>
          <w:sz w:val="28"/>
        </w:rPr>
        <w:t xml:space="preserve"> </w:t>
      </w:r>
      <w:r w:rsidR="007E7C55">
        <w:rPr>
          <w:rFonts w:asciiTheme="minorEastAsia" w:hAnsiTheme="minorEastAsia" w:hint="eastAsia"/>
          <w:kern w:val="0"/>
          <w:sz w:val="28"/>
        </w:rPr>
        <w:t>11</w:t>
      </w:r>
      <w:r w:rsidRPr="000209C4">
        <w:rPr>
          <w:rFonts w:asciiTheme="minorEastAsia" w:hAnsiTheme="minorEastAsia" w:hint="eastAsia"/>
          <w:kern w:val="0"/>
          <w:sz w:val="28"/>
        </w:rPr>
        <w:t>号</w:t>
      </w:r>
    </w:p>
    <w:p w:rsidR="003708DB" w:rsidRDefault="00B77F93" w:rsidP="003708DB">
      <w:pPr>
        <w:widowControl/>
        <w:snapToGrid w:val="0"/>
        <w:ind w:firstLineChars="100" w:firstLine="321"/>
        <w:jc w:val="center"/>
        <w:rPr>
          <w:rFonts w:asciiTheme="minorEastAsia" w:hAnsiTheme="minorEastAsia"/>
          <w:b/>
          <w:kern w:val="0"/>
          <w:sz w:val="32"/>
        </w:rPr>
      </w:pPr>
      <w:r>
        <w:rPr>
          <w:rFonts w:asciiTheme="minorEastAsia" w:hAnsiTheme="minorEastAsia"/>
          <w:b/>
          <w:noProof/>
          <w:kern w:val="0"/>
          <w:sz w:val="32"/>
        </w:rPr>
        <w:pict>
          <v:shapetype id="_x0000_t32" coordsize="21600,21600" o:spt="32" o:oned="t" path="m,l21600,21600e" filled="f">
            <v:path arrowok="t" fillok="f" o:connecttype="none"/>
            <o:lock v:ext="edit" shapetype="t"/>
          </v:shapetype>
          <v:shape id="_x0000_s1026" type="#_x0000_t32" style="position:absolute;left:0;text-align:left;margin-left:2.15pt;margin-top:1.2pt;width:411.9pt;height:0;z-index:251658240" o:connectortype="straight" strokecolor="red" strokeweight="1.5pt"/>
        </w:pict>
      </w:r>
    </w:p>
    <w:p w:rsidR="00024044" w:rsidRPr="00E435EE" w:rsidRDefault="007C17F0" w:rsidP="003576C0">
      <w:pPr>
        <w:widowControl/>
        <w:snapToGrid w:val="0"/>
        <w:jc w:val="center"/>
        <w:rPr>
          <w:rFonts w:asciiTheme="minorEastAsia" w:hAnsiTheme="minorEastAsia"/>
          <w:b/>
          <w:kern w:val="10"/>
          <w:sz w:val="32"/>
        </w:rPr>
      </w:pPr>
      <w:r w:rsidRPr="00E435EE">
        <w:rPr>
          <w:rFonts w:asciiTheme="minorEastAsia" w:hAnsiTheme="minorEastAsia" w:hint="eastAsia"/>
          <w:b/>
          <w:kern w:val="10"/>
          <w:sz w:val="32"/>
        </w:rPr>
        <w:t>关于2021年5月</w:t>
      </w:r>
      <w:r w:rsidR="005B1B5E" w:rsidRPr="00E435EE">
        <w:rPr>
          <w:rFonts w:asciiTheme="minorEastAsia" w:hAnsiTheme="minorEastAsia" w:hint="eastAsia"/>
          <w:b/>
          <w:kern w:val="10"/>
          <w:sz w:val="32"/>
        </w:rPr>
        <w:t>成人高等教育和网络高等教育</w:t>
      </w:r>
      <w:r w:rsidR="00024044" w:rsidRPr="00E435EE">
        <w:rPr>
          <w:rFonts w:asciiTheme="minorEastAsia" w:hAnsiTheme="minorEastAsia" w:hint="eastAsia"/>
          <w:b/>
          <w:kern w:val="10"/>
          <w:sz w:val="32"/>
        </w:rPr>
        <w:t>本科学生申请学士学位外语水平考试</w:t>
      </w:r>
      <w:r w:rsidRPr="00E435EE">
        <w:rPr>
          <w:rFonts w:asciiTheme="minorEastAsia" w:hAnsiTheme="minorEastAsia" w:hint="eastAsia"/>
          <w:b/>
          <w:kern w:val="10"/>
          <w:sz w:val="32"/>
        </w:rPr>
        <w:t>报名</w:t>
      </w:r>
      <w:r w:rsidR="00024044" w:rsidRPr="00E435EE">
        <w:rPr>
          <w:rFonts w:asciiTheme="minorEastAsia" w:hAnsiTheme="minorEastAsia" w:hint="eastAsia"/>
          <w:b/>
          <w:kern w:val="10"/>
          <w:sz w:val="32"/>
        </w:rPr>
        <w:t>的通知</w:t>
      </w:r>
    </w:p>
    <w:p w:rsidR="00400A55" w:rsidRPr="00E435EE" w:rsidRDefault="00400A55"/>
    <w:p w:rsidR="00400A55" w:rsidRPr="00E435EE" w:rsidRDefault="00400A55" w:rsidP="006859A3">
      <w:pPr>
        <w:spacing w:line="440" w:lineRule="exact"/>
        <w:rPr>
          <w:szCs w:val="32"/>
        </w:rPr>
      </w:pPr>
      <w:r w:rsidRPr="00E435EE">
        <w:rPr>
          <w:rFonts w:hint="eastAsia"/>
          <w:szCs w:val="32"/>
        </w:rPr>
        <w:t>校内</w:t>
      </w:r>
      <w:r w:rsidR="00FA631C" w:rsidRPr="00E435EE">
        <w:rPr>
          <w:rFonts w:hint="eastAsia"/>
          <w:szCs w:val="32"/>
        </w:rPr>
        <w:t>、</w:t>
      </w:r>
      <w:r w:rsidRPr="00E435EE">
        <w:rPr>
          <w:rFonts w:hint="eastAsia"/>
          <w:szCs w:val="32"/>
        </w:rPr>
        <w:t>外各办学单位：</w:t>
      </w:r>
    </w:p>
    <w:p w:rsidR="00400A55" w:rsidRPr="00E435EE" w:rsidRDefault="007C17F0" w:rsidP="006859A3">
      <w:pPr>
        <w:spacing w:line="440" w:lineRule="exact"/>
        <w:ind w:firstLineChars="200" w:firstLine="420"/>
        <w:rPr>
          <w:szCs w:val="32"/>
        </w:rPr>
      </w:pPr>
      <w:r w:rsidRPr="00E435EE">
        <w:rPr>
          <w:rFonts w:hint="eastAsia"/>
          <w:szCs w:val="32"/>
        </w:rPr>
        <w:t>由继续教育</w:t>
      </w:r>
      <w:r w:rsidR="00E12418" w:rsidRPr="00E435EE">
        <w:rPr>
          <w:rFonts w:hint="eastAsia"/>
          <w:szCs w:val="32"/>
        </w:rPr>
        <w:t>学院</w:t>
      </w:r>
      <w:r w:rsidR="00024044" w:rsidRPr="00E435EE">
        <w:rPr>
          <w:rFonts w:hint="eastAsia"/>
          <w:szCs w:val="32"/>
        </w:rPr>
        <w:t>委托我校外国语学院组织</w:t>
      </w:r>
      <w:r w:rsidR="00612F81" w:rsidRPr="00E435EE">
        <w:rPr>
          <w:rFonts w:hint="eastAsia"/>
          <w:szCs w:val="32"/>
        </w:rPr>
        <w:t>的</w:t>
      </w:r>
      <w:r w:rsidR="00612F81" w:rsidRPr="00E435EE">
        <w:rPr>
          <w:rFonts w:hint="eastAsia"/>
          <w:szCs w:val="32"/>
        </w:rPr>
        <w:t>2021</w:t>
      </w:r>
      <w:r w:rsidR="00612F81" w:rsidRPr="00E435EE">
        <w:rPr>
          <w:rFonts w:hint="eastAsia"/>
          <w:szCs w:val="32"/>
        </w:rPr>
        <w:t>年</w:t>
      </w:r>
      <w:r w:rsidR="00024044" w:rsidRPr="00E435EE">
        <w:rPr>
          <w:rFonts w:hint="eastAsia"/>
          <w:szCs w:val="32"/>
        </w:rPr>
        <w:t>普通高等学历继续教育本科学生申请学士学位外语水平考试</w:t>
      </w:r>
      <w:r w:rsidR="00612F81" w:rsidRPr="00E435EE">
        <w:rPr>
          <w:rFonts w:hint="eastAsia"/>
          <w:szCs w:val="32"/>
        </w:rPr>
        <w:t>正式启动</w:t>
      </w:r>
      <w:r w:rsidR="0036543E" w:rsidRPr="00E435EE">
        <w:rPr>
          <w:rFonts w:hint="eastAsia"/>
          <w:szCs w:val="32"/>
        </w:rPr>
        <w:t>。</w:t>
      </w:r>
      <w:r w:rsidR="00612F81" w:rsidRPr="00E435EE">
        <w:rPr>
          <w:rFonts w:hint="eastAsia"/>
          <w:szCs w:val="32"/>
        </w:rPr>
        <w:t>本</w:t>
      </w:r>
      <w:r w:rsidR="00C67823" w:rsidRPr="00E435EE">
        <w:rPr>
          <w:rFonts w:hint="eastAsia"/>
          <w:szCs w:val="32"/>
        </w:rPr>
        <w:t>次考试启用新的信息化报名系统，新系统功能包括线上报名、缴费、</w:t>
      </w:r>
      <w:r w:rsidR="00612F81" w:rsidRPr="00E435EE">
        <w:rPr>
          <w:rFonts w:hint="eastAsia"/>
          <w:szCs w:val="32"/>
        </w:rPr>
        <w:t>准考证</w:t>
      </w:r>
      <w:r w:rsidR="00C67823" w:rsidRPr="00E435EE">
        <w:rPr>
          <w:rFonts w:hint="eastAsia"/>
          <w:szCs w:val="32"/>
        </w:rPr>
        <w:t>打印、</w:t>
      </w:r>
      <w:r w:rsidR="00612F81" w:rsidRPr="00E435EE">
        <w:rPr>
          <w:rFonts w:hint="eastAsia"/>
          <w:szCs w:val="32"/>
        </w:rPr>
        <w:t>成绩查询</w:t>
      </w:r>
      <w:r w:rsidR="00C67823" w:rsidRPr="00E435EE">
        <w:rPr>
          <w:rFonts w:hint="eastAsia"/>
          <w:szCs w:val="32"/>
        </w:rPr>
        <w:t>和合格证打印</w:t>
      </w:r>
      <w:r w:rsidR="00612F81" w:rsidRPr="00E435EE">
        <w:rPr>
          <w:rFonts w:hint="eastAsia"/>
          <w:szCs w:val="32"/>
        </w:rPr>
        <w:t>等，</w:t>
      </w:r>
      <w:r w:rsidR="0099406E" w:rsidRPr="00E435EE">
        <w:rPr>
          <w:rFonts w:hint="eastAsia"/>
          <w:szCs w:val="32"/>
        </w:rPr>
        <w:t>现将</w:t>
      </w:r>
      <w:r w:rsidR="00612F81" w:rsidRPr="00E435EE">
        <w:rPr>
          <w:rFonts w:hint="eastAsia"/>
          <w:szCs w:val="32"/>
        </w:rPr>
        <w:t>具体考试相关</w:t>
      </w:r>
      <w:r w:rsidR="0099406E" w:rsidRPr="00E435EE">
        <w:rPr>
          <w:rFonts w:hint="eastAsia"/>
          <w:szCs w:val="32"/>
        </w:rPr>
        <w:t>事宜通知如下：</w:t>
      </w:r>
    </w:p>
    <w:p w:rsidR="00024044" w:rsidRPr="00E435EE" w:rsidRDefault="00024044" w:rsidP="006859A3">
      <w:pPr>
        <w:spacing w:line="440" w:lineRule="exact"/>
        <w:ind w:firstLineChars="200" w:firstLine="420"/>
        <w:rPr>
          <w:szCs w:val="32"/>
        </w:rPr>
      </w:pPr>
      <w:r w:rsidRPr="00E435EE">
        <w:rPr>
          <w:rFonts w:eastAsia="黑体"/>
          <w:szCs w:val="32"/>
        </w:rPr>
        <w:t>一、组织领导</w:t>
      </w:r>
      <w:r w:rsidRPr="00E435EE">
        <w:rPr>
          <w:rFonts w:eastAsia="黑体"/>
          <w:szCs w:val="32"/>
        </w:rPr>
        <w:cr/>
      </w:r>
      <w:r w:rsidRPr="00E435EE">
        <w:rPr>
          <w:szCs w:val="32"/>
        </w:rPr>
        <w:t xml:space="preserve">   </w:t>
      </w:r>
      <w:r w:rsidR="005B1B5E" w:rsidRPr="00E435EE">
        <w:rPr>
          <w:rFonts w:hint="eastAsia"/>
          <w:szCs w:val="32"/>
        </w:rPr>
        <w:t>我校成人高等教育和网络高等教育本科学生（以下简称为成教本科生）</w:t>
      </w:r>
      <w:r w:rsidRPr="00E435EE">
        <w:rPr>
          <w:szCs w:val="32"/>
        </w:rPr>
        <w:t>学位外语报名考试工作在</w:t>
      </w:r>
      <w:r w:rsidR="0099406E" w:rsidRPr="00E435EE">
        <w:rPr>
          <w:szCs w:val="32"/>
        </w:rPr>
        <w:t>校学位委员会</w:t>
      </w:r>
      <w:r w:rsidRPr="00E435EE">
        <w:rPr>
          <w:szCs w:val="32"/>
        </w:rPr>
        <w:t>的领导下，由</w:t>
      </w:r>
      <w:r w:rsidR="0099406E" w:rsidRPr="00E435EE">
        <w:rPr>
          <w:szCs w:val="32"/>
        </w:rPr>
        <w:t>继续教育学院</w:t>
      </w:r>
      <w:r w:rsidR="0099406E" w:rsidRPr="00E435EE">
        <w:rPr>
          <w:rFonts w:hint="eastAsia"/>
          <w:szCs w:val="32"/>
        </w:rPr>
        <w:t>教</w:t>
      </w:r>
      <w:r w:rsidR="0099406E" w:rsidRPr="00E435EE">
        <w:rPr>
          <w:szCs w:val="32"/>
        </w:rPr>
        <w:t>务管理中心</w:t>
      </w:r>
      <w:r w:rsidRPr="00E435EE">
        <w:rPr>
          <w:szCs w:val="32"/>
        </w:rPr>
        <w:t>统一管理，各</w:t>
      </w:r>
      <w:r w:rsidR="00D61EF3" w:rsidRPr="00E435EE">
        <w:rPr>
          <w:rFonts w:hint="eastAsia"/>
          <w:szCs w:val="32"/>
        </w:rPr>
        <w:t>考生</w:t>
      </w:r>
      <w:r w:rsidR="00D61EF3" w:rsidRPr="00E435EE">
        <w:rPr>
          <w:szCs w:val="32"/>
        </w:rPr>
        <w:t>在</w:t>
      </w:r>
      <w:r w:rsidR="005502C0" w:rsidRPr="00E435EE">
        <w:rPr>
          <w:szCs w:val="32"/>
        </w:rPr>
        <w:t>相关</w:t>
      </w:r>
      <w:r w:rsidR="00D61EF3" w:rsidRPr="00E435EE">
        <w:rPr>
          <w:szCs w:val="32"/>
        </w:rPr>
        <w:t>网</w:t>
      </w:r>
      <w:r w:rsidR="005502C0" w:rsidRPr="00E435EE">
        <w:rPr>
          <w:szCs w:val="32"/>
        </w:rPr>
        <w:t>站</w:t>
      </w:r>
      <w:r w:rsidR="00D61EF3" w:rsidRPr="00E435EE">
        <w:rPr>
          <w:szCs w:val="32"/>
        </w:rPr>
        <w:t>上注册</w:t>
      </w:r>
      <w:r w:rsidRPr="00E435EE">
        <w:rPr>
          <w:szCs w:val="32"/>
        </w:rPr>
        <w:t>报名</w:t>
      </w:r>
      <w:r w:rsidR="00AB0605" w:rsidRPr="00E435EE">
        <w:rPr>
          <w:rFonts w:hint="eastAsia"/>
          <w:szCs w:val="32"/>
        </w:rPr>
        <w:t>，</w:t>
      </w:r>
      <w:r w:rsidR="0099406E" w:rsidRPr="00E435EE">
        <w:rPr>
          <w:szCs w:val="32"/>
        </w:rPr>
        <w:t>由外国语学院承担学位外语考试的出题、考试组织、评阅工作</w:t>
      </w:r>
      <w:r w:rsidR="00D61EF3" w:rsidRPr="00E435EE">
        <w:rPr>
          <w:rFonts w:hint="eastAsia"/>
          <w:szCs w:val="32"/>
        </w:rPr>
        <w:t>。</w:t>
      </w:r>
      <w:r w:rsidRPr="00E435EE">
        <w:rPr>
          <w:szCs w:val="32"/>
        </w:rPr>
        <w:t>承担任务的</w:t>
      </w:r>
      <w:r w:rsidR="0074064E" w:rsidRPr="00E435EE">
        <w:rPr>
          <w:szCs w:val="32"/>
        </w:rPr>
        <w:t>各</w:t>
      </w:r>
      <w:r w:rsidR="0099406E" w:rsidRPr="00E435EE">
        <w:rPr>
          <w:szCs w:val="32"/>
        </w:rPr>
        <w:t>单位</w:t>
      </w:r>
      <w:r w:rsidRPr="00E435EE">
        <w:rPr>
          <w:szCs w:val="32"/>
        </w:rPr>
        <w:t>要成立由</w:t>
      </w:r>
      <w:r w:rsidR="0074064E" w:rsidRPr="00E435EE">
        <w:rPr>
          <w:rFonts w:hint="eastAsia"/>
          <w:szCs w:val="32"/>
        </w:rPr>
        <w:t>主管</w:t>
      </w:r>
      <w:r w:rsidRPr="00E435EE">
        <w:rPr>
          <w:szCs w:val="32"/>
        </w:rPr>
        <w:t>领导任组长、相关部门负责人组成的领导小组，切实加强对该项工作的统筹管理，确保报名考试工作的顺利进行。</w:t>
      </w:r>
    </w:p>
    <w:p w:rsidR="00024044" w:rsidRPr="00E435EE" w:rsidRDefault="00024044" w:rsidP="006859A3">
      <w:pPr>
        <w:spacing w:line="440" w:lineRule="exact"/>
        <w:ind w:firstLineChars="200" w:firstLine="420"/>
        <w:rPr>
          <w:rFonts w:eastAsia="黑体"/>
          <w:szCs w:val="32"/>
        </w:rPr>
      </w:pPr>
      <w:r w:rsidRPr="00E435EE">
        <w:rPr>
          <w:rFonts w:eastAsia="黑体"/>
          <w:szCs w:val="32"/>
        </w:rPr>
        <w:t>二、报名及要求</w:t>
      </w:r>
    </w:p>
    <w:p w:rsidR="00024044" w:rsidRPr="00E435EE" w:rsidRDefault="00024044" w:rsidP="006859A3">
      <w:pPr>
        <w:spacing w:line="440" w:lineRule="exact"/>
        <w:ind w:firstLineChars="200" w:firstLine="422"/>
        <w:rPr>
          <w:rFonts w:eastAsia="楷体_GB2312"/>
          <w:b/>
          <w:szCs w:val="32"/>
        </w:rPr>
      </w:pPr>
      <w:r w:rsidRPr="00E435EE">
        <w:rPr>
          <w:rFonts w:eastAsia="楷体_GB2312"/>
          <w:b/>
          <w:szCs w:val="32"/>
        </w:rPr>
        <w:t>（一）报考对象</w:t>
      </w:r>
    </w:p>
    <w:p w:rsidR="001561CF" w:rsidRPr="00E435EE" w:rsidRDefault="007D5A66" w:rsidP="006859A3">
      <w:pPr>
        <w:spacing w:line="440" w:lineRule="exact"/>
        <w:ind w:firstLineChars="200" w:firstLine="420"/>
        <w:rPr>
          <w:szCs w:val="32"/>
        </w:rPr>
      </w:pPr>
      <w:r w:rsidRPr="00E435EE">
        <w:rPr>
          <w:rFonts w:hint="eastAsia"/>
          <w:szCs w:val="32"/>
        </w:rPr>
        <w:t>我</w:t>
      </w:r>
      <w:r w:rsidR="00EE644B" w:rsidRPr="00E435EE">
        <w:rPr>
          <w:szCs w:val="32"/>
        </w:rPr>
        <w:t>校</w:t>
      </w:r>
      <w:r w:rsidR="00D13EE5">
        <w:rPr>
          <w:szCs w:val="32"/>
        </w:rPr>
        <w:t>四川省内</w:t>
      </w:r>
      <w:r w:rsidR="00EE644B" w:rsidRPr="00E435EE">
        <w:rPr>
          <w:szCs w:val="32"/>
        </w:rPr>
        <w:t>在</w:t>
      </w:r>
      <w:r w:rsidRPr="00E435EE">
        <w:rPr>
          <w:szCs w:val="32"/>
        </w:rPr>
        <w:t>籍的</w:t>
      </w:r>
      <w:r w:rsidR="005B1B5E" w:rsidRPr="00E435EE">
        <w:rPr>
          <w:rFonts w:hint="eastAsia"/>
          <w:szCs w:val="32"/>
        </w:rPr>
        <w:t>成</w:t>
      </w:r>
      <w:r w:rsidR="005B1B5E" w:rsidRPr="00E435EE">
        <w:rPr>
          <w:szCs w:val="32"/>
        </w:rPr>
        <w:t>教</w:t>
      </w:r>
      <w:r w:rsidRPr="00E435EE">
        <w:rPr>
          <w:szCs w:val="32"/>
        </w:rPr>
        <w:t>本科生</w:t>
      </w:r>
      <w:r w:rsidR="00FC0FC6">
        <w:rPr>
          <w:rFonts w:hint="eastAsia"/>
          <w:szCs w:val="32"/>
        </w:rPr>
        <w:t>。</w:t>
      </w:r>
      <w:r w:rsidR="005B1B5E" w:rsidRPr="00E435EE">
        <w:rPr>
          <w:szCs w:val="32"/>
        </w:rPr>
        <w:t>因疫情影响，于</w:t>
      </w:r>
      <w:r w:rsidRPr="00E435EE">
        <w:rPr>
          <w:szCs w:val="32"/>
        </w:rPr>
        <w:t>20</w:t>
      </w:r>
      <w:r w:rsidRPr="00E435EE">
        <w:rPr>
          <w:rFonts w:hint="eastAsia"/>
          <w:szCs w:val="32"/>
        </w:rPr>
        <w:t>1</w:t>
      </w:r>
      <w:r w:rsidR="00B103E2" w:rsidRPr="00E435EE">
        <w:rPr>
          <w:rFonts w:hint="eastAsia"/>
          <w:szCs w:val="32"/>
        </w:rPr>
        <w:t>8</w:t>
      </w:r>
      <w:r w:rsidR="00024044" w:rsidRPr="00E435EE">
        <w:rPr>
          <w:szCs w:val="32"/>
        </w:rPr>
        <w:t>年</w:t>
      </w:r>
      <w:r w:rsidR="00B103E2" w:rsidRPr="00E435EE">
        <w:rPr>
          <w:rFonts w:hint="eastAsia"/>
          <w:szCs w:val="32"/>
        </w:rPr>
        <w:t>10</w:t>
      </w:r>
      <w:r w:rsidR="00024044" w:rsidRPr="00E435EE">
        <w:rPr>
          <w:szCs w:val="32"/>
        </w:rPr>
        <w:t>月后获得本科毕业证的</w:t>
      </w:r>
      <w:r w:rsidR="005B1B5E" w:rsidRPr="00E435EE">
        <w:rPr>
          <w:rFonts w:hint="eastAsia"/>
          <w:szCs w:val="32"/>
        </w:rPr>
        <w:t>成教</w:t>
      </w:r>
      <w:r w:rsidR="00024044" w:rsidRPr="00E435EE">
        <w:rPr>
          <w:szCs w:val="32"/>
        </w:rPr>
        <w:t>本科生均可报名参考。</w:t>
      </w:r>
    </w:p>
    <w:p w:rsidR="00534367" w:rsidRPr="00E435EE" w:rsidRDefault="00757E02" w:rsidP="006859A3">
      <w:pPr>
        <w:spacing w:line="440" w:lineRule="exact"/>
        <w:ind w:firstLineChars="200" w:firstLine="420"/>
        <w:rPr>
          <w:szCs w:val="32"/>
        </w:rPr>
      </w:pPr>
      <w:r w:rsidRPr="00E435EE">
        <w:rPr>
          <w:rFonts w:hint="eastAsia"/>
          <w:szCs w:val="32"/>
        </w:rPr>
        <w:t>注：</w:t>
      </w:r>
      <w:r w:rsidR="00534367" w:rsidRPr="00E435EE">
        <w:rPr>
          <w:rFonts w:hint="eastAsia"/>
          <w:szCs w:val="32"/>
        </w:rPr>
        <w:t>1</w:t>
      </w:r>
      <w:r w:rsidR="005502C0" w:rsidRPr="00E435EE">
        <w:rPr>
          <w:rFonts w:hint="eastAsia"/>
          <w:szCs w:val="32"/>
        </w:rPr>
        <w:t>、</w:t>
      </w:r>
      <w:r w:rsidR="003576C0" w:rsidRPr="00E435EE">
        <w:rPr>
          <w:rFonts w:hint="eastAsia"/>
          <w:szCs w:val="32"/>
        </w:rPr>
        <w:t>本次考试系统将直接</w:t>
      </w:r>
      <w:r w:rsidR="00D13EE5">
        <w:rPr>
          <w:rFonts w:hint="eastAsia"/>
          <w:szCs w:val="32"/>
        </w:rPr>
        <w:t>验证</w:t>
      </w:r>
      <w:r w:rsidR="005502C0" w:rsidRPr="00E435EE">
        <w:rPr>
          <w:rFonts w:hint="eastAsia"/>
          <w:szCs w:val="32"/>
        </w:rPr>
        <w:t>所有</w:t>
      </w:r>
      <w:r w:rsidR="00534367" w:rsidRPr="00E435EE">
        <w:rPr>
          <w:rFonts w:hint="eastAsia"/>
          <w:szCs w:val="32"/>
        </w:rPr>
        <w:t>学生</w:t>
      </w:r>
      <w:r w:rsidR="003576C0" w:rsidRPr="00E435EE">
        <w:rPr>
          <w:rFonts w:hint="eastAsia"/>
          <w:szCs w:val="32"/>
        </w:rPr>
        <w:t>的</w:t>
      </w:r>
      <w:r w:rsidR="00534367" w:rsidRPr="00E435EE">
        <w:rPr>
          <w:rFonts w:hint="eastAsia"/>
          <w:szCs w:val="32"/>
        </w:rPr>
        <w:t>学信网</w:t>
      </w:r>
      <w:r w:rsidR="003576C0" w:rsidRPr="00E435EE">
        <w:rPr>
          <w:rFonts w:hint="eastAsia"/>
          <w:szCs w:val="32"/>
        </w:rPr>
        <w:t>新华社</w:t>
      </w:r>
      <w:r w:rsidR="00534367" w:rsidRPr="00E435EE">
        <w:rPr>
          <w:rFonts w:hint="eastAsia"/>
          <w:szCs w:val="32"/>
        </w:rPr>
        <w:t>照片</w:t>
      </w:r>
      <w:r w:rsidR="003576C0" w:rsidRPr="00E435EE">
        <w:rPr>
          <w:rFonts w:hint="eastAsia"/>
          <w:szCs w:val="32"/>
        </w:rPr>
        <w:t>作为准考证照片，没有</w:t>
      </w:r>
      <w:r w:rsidR="00D13EE5">
        <w:rPr>
          <w:rFonts w:hint="eastAsia"/>
          <w:szCs w:val="32"/>
        </w:rPr>
        <w:t>学信网</w:t>
      </w:r>
      <w:r w:rsidR="003576C0" w:rsidRPr="00E435EE">
        <w:rPr>
          <w:rFonts w:hint="eastAsia"/>
          <w:szCs w:val="32"/>
        </w:rPr>
        <w:t>照片</w:t>
      </w:r>
      <w:r w:rsidR="00534367" w:rsidRPr="00E435EE">
        <w:rPr>
          <w:rFonts w:hint="eastAsia"/>
          <w:szCs w:val="32"/>
        </w:rPr>
        <w:t>的学生不能报名参加考试。</w:t>
      </w:r>
    </w:p>
    <w:p w:rsidR="0036543E" w:rsidRDefault="00534367" w:rsidP="006859A3">
      <w:pPr>
        <w:spacing w:line="440" w:lineRule="exact"/>
        <w:ind w:firstLineChars="200" w:firstLine="420"/>
        <w:rPr>
          <w:szCs w:val="32"/>
        </w:rPr>
      </w:pPr>
      <w:r w:rsidRPr="00E435EE">
        <w:rPr>
          <w:rFonts w:hint="eastAsia"/>
          <w:szCs w:val="32"/>
        </w:rPr>
        <w:t>2</w:t>
      </w:r>
      <w:r w:rsidR="005502C0" w:rsidRPr="00E435EE">
        <w:rPr>
          <w:rFonts w:hint="eastAsia"/>
          <w:szCs w:val="32"/>
        </w:rPr>
        <w:t>、</w:t>
      </w:r>
      <w:r w:rsidR="0036543E" w:rsidRPr="00E435EE">
        <w:rPr>
          <w:rFonts w:hint="eastAsia"/>
          <w:szCs w:val="32"/>
        </w:rPr>
        <w:t>202</w:t>
      </w:r>
      <w:r w:rsidR="00B103E2" w:rsidRPr="00E435EE">
        <w:rPr>
          <w:rFonts w:hint="eastAsia"/>
          <w:szCs w:val="32"/>
        </w:rPr>
        <w:t>1</w:t>
      </w:r>
      <w:r w:rsidR="0036543E" w:rsidRPr="00E435EE">
        <w:rPr>
          <w:rFonts w:hint="eastAsia"/>
          <w:szCs w:val="32"/>
        </w:rPr>
        <w:t>年</w:t>
      </w:r>
      <w:r w:rsidR="00B103E2" w:rsidRPr="00E435EE">
        <w:rPr>
          <w:rFonts w:hint="eastAsia"/>
          <w:szCs w:val="32"/>
        </w:rPr>
        <w:t>春</w:t>
      </w:r>
      <w:r w:rsidR="0036543E" w:rsidRPr="00E435EE">
        <w:rPr>
          <w:rFonts w:hint="eastAsia"/>
          <w:szCs w:val="32"/>
        </w:rPr>
        <w:t>季</w:t>
      </w:r>
      <w:r w:rsidR="003576C0" w:rsidRPr="00E435EE">
        <w:rPr>
          <w:rFonts w:hint="eastAsia"/>
          <w:szCs w:val="32"/>
        </w:rPr>
        <w:t>成教</w:t>
      </w:r>
      <w:r w:rsidR="00D13EE5">
        <w:rPr>
          <w:rFonts w:hint="eastAsia"/>
          <w:szCs w:val="32"/>
        </w:rPr>
        <w:t>本科生</w:t>
      </w:r>
      <w:r w:rsidR="0036543E" w:rsidRPr="00E435EE">
        <w:rPr>
          <w:rFonts w:hint="eastAsia"/>
          <w:szCs w:val="32"/>
        </w:rPr>
        <w:t>新生因报名期间还未进行新生电子注册，不参与本次考试。</w:t>
      </w:r>
    </w:p>
    <w:p w:rsidR="00415568" w:rsidRDefault="00415568" w:rsidP="006859A3">
      <w:pPr>
        <w:spacing w:line="440" w:lineRule="exact"/>
        <w:ind w:firstLineChars="200" w:firstLine="420"/>
        <w:rPr>
          <w:szCs w:val="32"/>
        </w:rPr>
      </w:pPr>
      <w:r>
        <w:rPr>
          <w:rFonts w:hint="eastAsia"/>
          <w:szCs w:val="32"/>
        </w:rPr>
        <w:t>3</w:t>
      </w:r>
      <w:r>
        <w:rPr>
          <w:rFonts w:hint="eastAsia"/>
          <w:szCs w:val="32"/>
        </w:rPr>
        <w:t>、如有</w:t>
      </w:r>
      <w:r w:rsidR="0026264C">
        <w:rPr>
          <w:rFonts w:hint="eastAsia"/>
          <w:szCs w:val="32"/>
        </w:rPr>
        <w:t>报读第二本科</w:t>
      </w:r>
      <w:r>
        <w:rPr>
          <w:rFonts w:hint="eastAsia"/>
          <w:szCs w:val="32"/>
        </w:rPr>
        <w:t>情况，请</w:t>
      </w:r>
      <w:r w:rsidR="0026264C">
        <w:rPr>
          <w:rFonts w:hint="eastAsia"/>
          <w:szCs w:val="32"/>
        </w:rPr>
        <w:t>务必</w:t>
      </w:r>
      <w:r>
        <w:rPr>
          <w:rFonts w:hint="eastAsia"/>
          <w:szCs w:val="32"/>
        </w:rPr>
        <w:t>选择需要拿学位证</w:t>
      </w:r>
      <w:r w:rsidR="006D184A">
        <w:rPr>
          <w:rFonts w:hint="eastAsia"/>
          <w:szCs w:val="32"/>
        </w:rPr>
        <w:t>的学籍</w:t>
      </w:r>
      <w:r>
        <w:rPr>
          <w:rFonts w:hint="eastAsia"/>
          <w:szCs w:val="32"/>
        </w:rPr>
        <w:t>信息，信息验证后无法更改。如选择</w:t>
      </w:r>
      <w:r w:rsidR="0026264C">
        <w:rPr>
          <w:rFonts w:hint="eastAsia"/>
          <w:szCs w:val="32"/>
        </w:rPr>
        <w:t>信息</w:t>
      </w:r>
      <w:r>
        <w:rPr>
          <w:rFonts w:hint="eastAsia"/>
          <w:szCs w:val="32"/>
        </w:rPr>
        <w:t>有误，</w:t>
      </w:r>
      <w:r w:rsidR="0026264C">
        <w:rPr>
          <w:rFonts w:hint="eastAsia"/>
          <w:szCs w:val="32"/>
        </w:rPr>
        <w:t>导致</w:t>
      </w:r>
      <w:r w:rsidR="006D184A">
        <w:rPr>
          <w:rFonts w:hint="eastAsia"/>
          <w:szCs w:val="32"/>
        </w:rPr>
        <w:t>后续</w:t>
      </w:r>
      <w:r w:rsidR="0026264C">
        <w:rPr>
          <w:rFonts w:hint="eastAsia"/>
          <w:szCs w:val="32"/>
        </w:rPr>
        <w:t>学位申请</w:t>
      </w:r>
      <w:r w:rsidR="006D184A">
        <w:rPr>
          <w:rFonts w:hint="eastAsia"/>
          <w:szCs w:val="32"/>
        </w:rPr>
        <w:t>信息有误，</w:t>
      </w:r>
      <w:r>
        <w:rPr>
          <w:rFonts w:hint="eastAsia"/>
          <w:szCs w:val="32"/>
        </w:rPr>
        <w:t>由考生自行负责。</w:t>
      </w:r>
    </w:p>
    <w:p w:rsidR="006D184A" w:rsidRPr="006D184A" w:rsidRDefault="006D184A" w:rsidP="006859A3">
      <w:pPr>
        <w:spacing w:line="440" w:lineRule="exact"/>
        <w:ind w:firstLineChars="200" w:firstLine="420"/>
        <w:rPr>
          <w:szCs w:val="32"/>
        </w:rPr>
      </w:pPr>
      <w:r>
        <w:rPr>
          <w:rFonts w:hint="eastAsia"/>
          <w:szCs w:val="32"/>
        </w:rPr>
        <w:t>4</w:t>
      </w:r>
      <w:r>
        <w:rPr>
          <w:rFonts w:hint="eastAsia"/>
          <w:szCs w:val="32"/>
        </w:rPr>
        <w:t>、</w:t>
      </w:r>
      <w:r w:rsidRPr="00E435EE">
        <w:rPr>
          <w:rFonts w:hint="eastAsia"/>
          <w:szCs w:val="32"/>
        </w:rPr>
        <w:t>对于</w:t>
      </w:r>
      <w:r>
        <w:rPr>
          <w:rFonts w:hint="eastAsia"/>
          <w:szCs w:val="32"/>
        </w:rPr>
        <w:t>在</w:t>
      </w:r>
      <w:r w:rsidRPr="00E435EE">
        <w:rPr>
          <w:rFonts w:hint="eastAsia"/>
          <w:szCs w:val="32"/>
        </w:rPr>
        <w:t>2018</w:t>
      </w:r>
      <w:r w:rsidRPr="00E435EE">
        <w:rPr>
          <w:rFonts w:hint="eastAsia"/>
          <w:szCs w:val="32"/>
        </w:rPr>
        <w:t>年</w:t>
      </w:r>
      <w:r w:rsidRPr="00E435EE">
        <w:rPr>
          <w:rFonts w:hint="eastAsia"/>
          <w:szCs w:val="32"/>
        </w:rPr>
        <w:t>10</w:t>
      </w:r>
      <w:r w:rsidRPr="00E435EE">
        <w:rPr>
          <w:rFonts w:hint="eastAsia"/>
          <w:szCs w:val="32"/>
        </w:rPr>
        <w:t>月至</w:t>
      </w:r>
      <w:r w:rsidRPr="00E435EE">
        <w:rPr>
          <w:rFonts w:hint="eastAsia"/>
          <w:szCs w:val="32"/>
        </w:rPr>
        <w:t>2019</w:t>
      </w:r>
      <w:r w:rsidRPr="00E435EE">
        <w:rPr>
          <w:rFonts w:hint="eastAsia"/>
          <w:szCs w:val="32"/>
        </w:rPr>
        <w:t>年</w:t>
      </w:r>
      <w:r w:rsidRPr="00E435EE">
        <w:rPr>
          <w:rFonts w:hint="eastAsia"/>
          <w:szCs w:val="32"/>
        </w:rPr>
        <w:t>3</w:t>
      </w:r>
      <w:r w:rsidRPr="00E435EE">
        <w:rPr>
          <w:rFonts w:hint="eastAsia"/>
          <w:szCs w:val="32"/>
        </w:rPr>
        <w:t>月期间获得毕业证，</w:t>
      </w:r>
      <w:r w:rsidRPr="00E435EE">
        <w:rPr>
          <w:rFonts w:hint="eastAsia"/>
          <w:szCs w:val="32"/>
        </w:rPr>
        <w:t xml:space="preserve"> 2021</w:t>
      </w:r>
      <w:r w:rsidRPr="00E435EE">
        <w:rPr>
          <w:rFonts w:hint="eastAsia"/>
          <w:szCs w:val="32"/>
        </w:rPr>
        <w:t>年</w:t>
      </w:r>
      <w:r w:rsidRPr="00E435EE">
        <w:rPr>
          <w:rFonts w:hint="eastAsia"/>
          <w:szCs w:val="32"/>
        </w:rPr>
        <w:t>4</w:t>
      </w:r>
      <w:r w:rsidRPr="00E435EE">
        <w:rPr>
          <w:rFonts w:hint="eastAsia"/>
          <w:szCs w:val="32"/>
        </w:rPr>
        <w:t>月批次授位时间已超过毕业两年期限的学生，因受疫情影响</w:t>
      </w:r>
      <w:r w:rsidRPr="00E435EE">
        <w:rPr>
          <w:rFonts w:hint="eastAsia"/>
          <w:szCs w:val="32"/>
        </w:rPr>
        <w:t>2020</w:t>
      </w:r>
      <w:r w:rsidRPr="00E435EE">
        <w:rPr>
          <w:rFonts w:hint="eastAsia"/>
          <w:szCs w:val="32"/>
        </w:rPr>
        <w:t>年上半年没有获得学位英语</w:t>
      </w:r>
      <w:r>
        <w:rPr>
          <w:rFonts w:hint="eastAsia"/>
          <w:szCs w:val="32"/>
        </w:rPr>
        <w:t>、统考大学英语</w:t>
      </w:r>
      <w:r>
        <w:rPr>
          <w:rFonts w:hint="eastAsia"/>
          <w:szCs w:val="32"/>
        </w:rPr>
        <w:t>B</w:t>
      </w:r>
      <w:r w:rsidRPr="00E435EE">
        <w:rPr>
          <w:rFonts w:hint="eastAsia"/>
          <w:szCs w:val="32"/>
        </w:rPr>
        <w:t>或者全国公三等</w:t>
      </w:r>
      <w:r>
        <w:rPr>
          <w:rFonts w:hint="eastAsia"/>
          <w:szCs w:val="32"/>
        </w:rPr>
        <w:t>成绩的学生</w:t>
      </w:r>
      <w:r w:rsidRPr="00E435EE">
        <w:rPr>
          <w:rFonts w:hint="eastAsia"/>
          <w:szCs w:val="32"/>
        </w:rPr>
        <w:t>，总校将延长至</w:t>
      </w:r>
      <w:r w:rsidRPr="00E435EE">
        <w:rPr>
          <w:rFonts w:hint="eastAsia"/>
          <w:szCs w:val="32"/>
        </w:rPr>
        <w:t>2021</w:t>
      </w:r>
      <w:r w:rsidRPr="00E435EE">
        <w:rPr>
          <w:rFonts w:hint="eastAsia"/>
          <w:szCs w:val="32"/>
        </w:rPr>
        <w:t>年</w:t>
      </w:r>
      <w:r w:rsidRPr="00E435EE">
        <w:rPr>
          <w:rFonts w:hint="eastAsia"/>
          <w:szCs w:val="32"/>
        </w:rPr>
        <w:t>4</w:t>
      </w:r>
      <w:r w:rsidRPr="00E435EE">
        <w:rPr>
          <w:rFonts w:hint="eastAsia"/>
          <w:szCs w:val="32"/>
        </w:rPr>
        <w:t>月批次开展学位申请工作。</w:t>
      </w:r>
    </w:p>
    <w:p w:rsidR="00024044" w:rsidRPr="00E435EE" w:rsidRDefault="00024044" w:rsidP="002B0318">
      <w:pPr>
        <w:tabs>
          <w:tab w:val="left" w:pos="3845"/>
        </w:tabs>
        <w:spacing w:line="440" w:lineRule="exact"/>
        <w:ind w:firstLineChars="200" w:firstLine="422"/>
        <w:rPr>
          <w:rFonts w:eastAsia="楷体_GB2312"/>
          <w:b/>
          <w:szCs w:val="32"/>
        </w:rPr>
      </w:pPr>
      <w:r w:rsidRPr="00E435EE">
        <w:rPr>
          <w:rFonts w:eastAsia="楷体_GB2312"/>
          <w:b/>
          <w:szCs w:val="32"/>
        </w:rPr>
        <w:t>（二）报名</w:t>
      </w:r>
      <w:r w:rsidR="00AA5114" w:rsidRPr="00E435EE">
        <w:rPr>
          <w:rFonts w:eastAsia="楷体_GB2312" w:hint="eastAsia"/>
          <w:b/>
          <w:szCs w:val="32"/>
        </w:rPr>
        <w:t>流程</w:t>
      </w:r>
    </w:p>
    <w:p w:rsidR="00534367" w:rsidRPr="00E435EE" w:rsidRDefault="001D1029" w:rsidP="006859A3">
      <w:pPr>
        <w:spacing w:line="440" w:lineRule="exact"/>
        <w:ind w:firstLineChars="200" w:firstLine="420"/>
        <w:rPr>
          <w:szCs w:val="32"/>
        </w:rPr>
      </w:pPr>
      <w:r w:rsidRPr="00E435EE">
        <w:rPr>
          <w:szCs w:val="32"/>
        </w:rPr>
        <w:t>本次总报名人数为</w:t>
      </w:r>
      <w:r w:rsidRPr="00E435EE">
        <w:rPr>
          <w:rFonts w:hint="eastAsia"/>
          <w:szCs w:val="32"/>
        </w:rPr>
        <w:t>1900</w:t>
      </w:r>
      <w:r w:rsidRPr="00E435EE">
        <w:rPr>
          <w:rFonts w:hint="eastAsia"/>
          <w:szCs w:val="32"/>
        </w:rPr>
        <w:t>名，名满即停止报名，以实际缴费为准。</w:t>
      </w:r>
      <w:r w:rsidR="00992165" w:rsidRPr="00E435EE">
        <w:rPr>
          <w:rFonts w:hint="eastAsia"/>
          <w:szCs w:val="32"/>
        </w:rPr>
        <w:t>因考位有限，</w:t>
      </w:r>
      <w:r w:rsidR="00481BB8">
        <w:rPr>
          <w:rFonts w:hint="eastAsia"/>
          <w:szCs w:val="32"/>
        </w:rPr>
        <w:t>上</w:t>
      </w:r>
      <w:r w:rsidRPr="00E435EE">
        <w:rPr>
          <w:rFonts w:hint="eastAsia"/>
          <w:szCs w:val="32"/>
        </w:rPr>
        <w:t>半年</w:t>
      </w:r>
      <w:r w:rsidRPr="00E435EE">
        <w:rPr>
          <w:rFonts w:hint="eastAsia"/>
          <w:szCs w:val="32"/>
        </w:rPr>
        <w:lastRenderedPageBreak/>
        <w:t>最后一次申请学位的学生优先报名。</w:t>
      </w:r>
    </w:p>
    <w:p w:rsidR="00024044" w:rsidRPr="00E435EE" w:rsidRDefault="00947FC9" w:rsidP="006859A3">
      <w:pPr>
        <w:spacing w:line="440" w:lineRule="exact"/>
        <w:ind w:firstLineChars="200" w:firstLine="420"/>
        <w:rPr>
          <w:szCs w:val="32"/>
        </w:rPr>
      </w:pPr>
      <w:r w:rsidRPr="00E435EE">
        <w:rPr>
          <w:rFonts w:hint="eastAsia"/>
          <w:szCs w:val="32"/>
        </w:rPr>
        <w:t>2</w:t>
      </w:r>
      <w:r w:rsidRPr="00E435EE">
        <w:rPr>
          <w:szCs w:val="32"/>
        </w:rPr>
        <w:t>0</w:t>
      </w:r>
      <w:r w:rsidRPr="00E435EE">
        <w:rPr>
          <w:rFonts w:hint="eastAsia"/>
          <w:szCs w:val="32"/>
        </w:rPr>
        <w:t>2</w:t>
      </w:r>
      <w:r w:rsidR="00534367" w:rsidRPr="00E435EE">
        <w:rPr>
          <w:rFonts w:hint="eastAsia"/>
          <w:szCs w:val="32"/>
        </w:rPr>
        <w:t>1</w:t>
      </w:r>
      <w:r w:rsidR="00024044" w:rsidRPr="00E435EE">
        <w:rPr>
          <w:szCs w:val="32"/>
        </w:rPr>
        <w:t>年</w:t>
      </w:r>
      <w:r w:rsidR="00534367" w:rsidRPr="00E435EE">
        <w:rPr>
          <w:rFonts w:hint="eastAsia"/>
          <w:szCs w:val="32"/>
        </w:rPr>
        <w:t>4</w:t>
      </w:r>
      <w:r w:rsidR="00024044" w:rsidRPr="00E435EE">
        <w:rPr>
          <w:szCs w:val="32"/>
        </w:rPr>
        <w:t>月</w:t>
      </w:r>
      <w:r w:rsidR="00534367" w:rsidRPr="00E435EE">
        <w:rPr>
          <w:rFonts w:hint="eastAsia"/>
          <w:szCs w:val="32"/>
        </w:rPr>
        <w:t>1- 6</w:t>
      </w:r>
      <w:r w:rsidR="0039023F" w:rsidRPr="00E435EE">
        <w:rPr>
          <w:rFonts w:hint="eastAsia"/>
          <w:szCs w:val="32"/>
        </w:rPr>
        <w:t>日</w:t>
      </w:r>
      <w:r w:rsidR="005502C0" w:rsidRPr="00E435EE">
        <w:rPr>
          <w:rFonts w:hint="eastAsia"/>
          <w:szCs w:val="32"/>
        </w:rPr>
        <w:t>期间</w:t>
      </w:r>
      <w:r w:rsidR="00024044" w:rsidRPr="00E435EE">
        <w:rPr>
          <w:szCs w:val="32"/>
        </w:rPr>
        <w:t>，</w:t>
      </w:r>
      <w:r w:rsidR="00534367" w:rsidRPr="00E435EE">
        <w:rPr>
          <w:rFonts w:hint="eastAsia"/>
          <w:szCs w:val="32"/>
        </w:rPr>
        <w:t>2018</w:t>
      </w:r>
      <w:r w:rsidR="00534367" w:rsidRPr="00E435EE">
        <w:rPr>
          <w:rFonts w:hint="eastAsia"/>
          <w:szCs w:val="32"/>
        </w:rPr>
        <w:t>年</w:t>
      </w:r>
      <w:r w:rsidR="00534367" w:rsidRPr="00E435EE">
        <w:rPr>
          <w:rFonts w:hint="eastAsia"/>
          <w:szCs w:val="32"/>
        </w:rPr>
        <w:t>10</w:t>
      </w:r>
      <w:r w:rsidR="00534367" w:rsidRPr="00E435EE">
        <w:rPr>
          <w:rFonts w:hint="eastAsia"/>
          <w:szCs w:val="32"/>
        </w:rPr>
        <w:t>月后取得本科毕业证的学生</w:t>
      </w:r>
      <w:r w:rsidR="005502C0" w:rsidRPr="00E435EE">
        <w:rPr>
          <w:rFonts w:hint="eastAsia"/>
          <w:szCs w:val="32"/>
        </w:rPr>
        <w:t>优先</w:t>
      </w:r>
      <w:r w:rsidR="00534367" w:rsidRPr="00E435EE">
        <w:rPr>
          <w:rFonts w:hint="eastAsia"/>
          <w:szCs w:val="32"/>
        </w:rPr>
        <w:t>注册、报名和缴费。</w:t>
      </w:r>
      <w:r w:rsidR="00534367" w:rsidRPr="00E435EE">
        <w:rPr>
          <w:rFonts w:hint="eastAsia"/>
          <w:szCs w:val="32"/>
        </w:rPr>
        <w:t>2021</w:t>
      </w:r>
      <w:r w:rsidR="00534367" w:rsidRPr="00E435EE">
        <w:rPr>
          <w:rFonts w:hint="eastAsia"/>
          <w:szCs w:val="32"/>
        </w:rPr>
        <w:t>年</w:t>
      </w:r>
      <w:r w:rsidR="00534367" w:rsidRPr="00E435EE">
        <w:rPr>
          <w:rFonts w:hint="eastAsia"/>
          <w:szCs w:val="32"/>
        </w:rPr>
        <w:t>4</w:t>
      </w:r>
      <w:r w:rsidR="00534367" w:rsidRPr="00E435EE">
        <w:rPr>
          <w:rFonts w:hint="eastAsia"/>
          <w:szCs w:val="32"/>
        </w:rPr>
        <w:t>月</w:t>
      </w:r>
      <w:r w:rsidR="00534367" w:rsidRPr="00E435EE">
        <w:rPr>
          <w:rFonts w:hint="eastAsia"/>
          <w:szCs w:val="32"/>
        </w:rPr>
        <w:t>7-15</w:t>
      </w:r>
      <w:r w:rsidR="00534367" w:rsidRPr="00E435EE">
        <w:rPr>
          <w:rFonts w:hint="eastAsia"/>
          <w:szCs w:val="32"/>
        </w:rPr>
        <w:t>日在籍学生报名</w:t>
      </w:r>
      <w:r w:rsidRPr="00E435EE">
        <w:rPr>
          <w:szCs w:val="32"/>
        </w:rPr>
        <w:t>。</w:t>
      </w:r>
    </w:p>
    <w:p w:rsidR="00534367" w:rsidRPr="00E435EE" w:rsidRDefault="00534367" w:rsidP="006859A3">
      <w:pPr>
        <w:spacing w:line="440" w:lineRule="exact"/>
        <w:ind w:firstLineChars="200" w:firstLine="420"/>
        <w:rPr>
          <w:szCs w:val="32"/>
        </w:rPr>
      </w:pPr>
      <w:r w:rsidRPr="00E435EE">
        <w:rPr>
          <w:rFonts w:hint="eastAsia"/>
          <w:szCs w:val="32"/>
        </w:rPr>
        <w:t>报名网址：</w:t>
      </w:r>
      <w:r w:rsidR="008A264B" w:rsidRPr="00E435EE">
        <w:rPr>
          <w:szCs w:val="32"/>
        </w:rPr>
        <w:t>https://learn.uestcedu.com/ap/</w:t>
      </w:r>
    </w:p>
    <w:p w:rsidR="005502C0" w:rsidRDefault="005502C0" w:rsidP="006859A3">
      <w:pPr>
        <w:spacing w:line="440" w:lineRule="exact"/>
        <w:ind w:firstLineChars="200" w:firstLine="420"/>
        <w:rPr>
          <w:szCs w:val="32"/>
        </w:rPr>
      </w:pPr>
      <w:r w:rsidRPr="00E435EE">
        <w:rPr>
          <w:rFonts w:hint="eastAsia"/>
          <w:szCs w:val="32"/>
        </w:rPr>
        <w:t>具体报名流程请见附件：</w:t>
      </w:r>
      <w:r w:rsidRPr="00E435EE">
        <w:rPr>
          <w:rFonts w:hint="eastAsia"/>
          <w:szCs w:val="32"/>
        </w:rPr>
        <w:t>2021</w:t>
      </w:r>
      <w:r w:rsidRPr="00E435EE">
        <w:rPr>
          <w:rFonts w:hint="eastAsia"/>
          <w:szCs w:val="32"/>
        </w:rPr>
        <w:t>年电子科技大学</w:t>
      </w:r>
      <w:r w:rsidR="001B786B" w:rsidRPr="00E435EE">
        <w:rPr>
          <w:rFonts w:hint="eastAsia"/>
          <w:szCs w:val="32"/>
        </w:rPr>
        <w:t>成教本科生</w:t>
      </w:r>
      <w:r w:rsidR="001B786B" w:rsidRPr="00E435EE">
        <w:rPr>
          <w:szCs w:val="32"/>
        </w:rPr>
        <w:t>学位外语报名考试报名流程</w:t>
      </w:r>
    </w:p>
    <w:p w:rsidR="0046096B" w:rsidRPr="0046096B" w:rsidRDefault="0046096B" w:rsidP="006859A3">
      <w:pPr>
        <w:spacing w:line="440" w:lineRule="exact"/>
        <w:ind w:firstLineChars="200" w:firstLine="420"/>
        <w:rPr>
          <w:szCs w:val="32"/>
        </w:rPr>
      </w:pPr>
      <w:r>
        <w:rPr>
          <w:rFonts w:hint="eastAsia"/>
          <w:szCs w:val="32"/>
        </w:rPr>
        <w:t>联系人：刘丁韬，</w:t>
      </w:r>
      <w:r>
        <w:rPr>
          <w:rFonts w:hint="eastAsia"/>
          <w:szCs w:val="32"/>
        </w:rPr>
        <w:t>02883206665</w:t>
      </w:r>
    </w:p>
    <w:p w:rsidR="00AA5114" w:rsidRPr="00E435EE" w:rsidRDefault="00AA5114" w:rsidP="006859A3">
      <w:pPr>
        <w:spacing w:line="440" w:lineRule="exact"/>
        <w:ind w:firstLineChars="200" w:firstLine="422"/>
        <w:rPr>
          <w:b/>
          <w:szCs w:val="32"/>
        </w:rPr>
      </w:pPr>
      <w:r w:rsidRPr="00E435EE">
        <w:rPr>
          <w:rFonts w:eastAsia="楷体_GB2312"/>
          <w:b/>
          <w:szCs w:val="32"/>
        </w:rPr>
        <w:t>（三）</w:t>
      </w:r>
      <w:r w:rsidR="0039023F" w:rsidRPr="00E435EE">
        <w:rPr>
          <w:b/>
          <w:szCs w:val="32"/>
        </w:rPr>
        <w:t>考试时间</w:t>
      </w:r>
    </w:p>
    <w:p w:rsidR="00024044" w:rsidRPr="00E435EE" w:rsidRDefault="00947FC9" w:rsidP="008B0C6E">
      <w:pPr>
        <w:spacing w:line="440" w:lineRule="exact"/>
        <w:ind w:firstLineChars="200" w:firstLine="420"/>
        <w:rPr>
          <w:szCs w:val="32"/>
        </w:rPr>
      </w:pPr>
      <w:r w:rsidRPr="00E435EE">
        <w:rPr>
          <w:szCs w:val="32"/>
        </w:rPr>
        <w:t>20</w:t>
      </w:r>
      <w:r w:rsidRPr="00E435EE">
        <w:rPr>
          <w:rFonts w:hint="eastAsia"/>
          <w:szCs w:val="32"/>
        </w:rPr>
        <w:t>2</w:t>
      </w:r>
      <w:r w:rsidR="002C52E0" w:rsidRPr="00E435EE">
        <w:rPr>
          <w:rFonts w:hint="eastAsia"/>
          <w:szCs w:val="32"/>
        </w:rPr>
        <w:t>1</w:t>
      </w:r>
      <w:r w:rsidR="00024044" w:rsidRPr="00E435EE">
        <w:rPr>
          <w:szCs w:val="32"/>
        </w:rPr>
        <w:t>年</w:t>
      </w:r>
      <w:r w:rsidR="002C52E0" w:rsidRPr="00E435EE">
        <w:rPr>
          <w:rFonts w:hint="eastAsia"/>
          <w:szCs w:val="32"/>
        </w:rPr>
        <w:t>5</w:t>
      </w:r>
      <w:r w:rsidR="00024044" w:rsidRPr="00E435EE">
        <w:rPr>
          <w:szCs w:val="32"/>
        </w:rPr>
        <w:t>月</w:t>
      </w:r>
      <w:r w:rsidR="002C52E0" w:rsidRPr="00E435EE">
        <w:rPr>
          <w:rFonts w:hint="eastAsia"/>
          <w:szCs w:val="32"/>
        </w:rPr>
        <w:t>1</w:t>
      </w:r>
      <w:r w:rsidRPr="00E435EE">
        <w:rPr>
          <w:rFonts w:hint="eastAsia"/>
          <w:szCs w:val="32"/>
        </w:rPr>
        <w:t>5</w:t>
      </w:r>
      <w:r w:rsidR="00024044" w:rsidRPr="00E435EE">
        <w:rPr>
          <w:szCs w:val="32"/>
        </w:rPr>
        <w:t>日</w:t>
      </w:r>
      <w:r w:rsidR="00AA5114" w:rsidRPr="00E435EE">
        <w:rPr>
          <w:szCs w:val="32"/>
        </w:rPr>
        <w:t>（星期六）</w:t>
      </w:r>
      <w:r w:rsidR="00FA1C30" w:rsidRPr="00E435EE">
        <w:rPr>
          <w:rFonts w:hint="eastAsia"/>
          <w:szCs w:val="32"/>
        </w:rPr>
        <w:t>9</w:t>
      </w:r>
      <w:r w:rsidR="00FA1C30" w:rsidRPr="00E435EE">
        <w:rPr>
          <w:rFonts w:hint="eastAsia"/>
          <w:szCs w:val="32"/>
        </w:rPr>
        <w:t>：</w:t>
      </w:r>
      <w:r w:rsidR="00FA1C30" w:rsidRPr="00E435EE">
        <w:rPr>
          <w:rFonts w:hint="eastAsia"/>
          <w:szCs w:val="32"/>
        </w:rPr>
        <w:t>00-11</w:t>
      </w:r>
      <w:r w:rsidR="00FA1C30" w:rsidRPr="00E435EE">
        <w:rPr>
          <w:rFonts w:hint="eastAsia"/>
          <w:szCs w:val="32"/>
        </w:rPr>
        <w:t>：</w:t>
      </w:r>
      <w:r w:rsidR="00FA1C30" w:rsidRPr="00E435EE">
        <w:rPr>
          <w:rFonts w:hint="eastAsia"/>
          <w:szCs w:val="32"/>
        </w:rPr>
        <w:t>00</w:t>
      </w:r>
      <w:r w:rsidR="0039023F" w:rsidRPr="00E435EE">
        <w:rPr>
          <w:szCs w:val="32"/>
        </w:rPr>
        <w:t>。</w:t>
      </w:r>
      <w:r w:rsidR="00024044" w:rsidRPr="00E435EE">
        <w:rPr>
          <w:szCs w:val="32"/>
        </w:rPr>
        <w:t>考试当天持准考证和身份证件原件</w:t>
      </w:r>
      <w:r w:rsidRPr="00E435EE">
        <w:rPr>
          <w:szCs w:val="32"/>
        </w:rPr>
        <w:t>、学生证</w:t>
      </w:r>
      <w:r w:rsidR="00DE5DD4" w:rsidRPr="00E435EE">
        <w:rPr>
          <w:szCs w:val="32"/>
        </w:rPr>
        <w:t>及其它疫情防控要求需要的</w:t>
      </w:r>
      <w:r w:rsidR="00DE5DD4" w:rsidRPr="00E435EE">
        <w:rPr>
          <w:rFonts w:hint="eastAsia"/>
          <w:szCs w:val="32"/>
        </w:rPr>
        <w:t>证明</w:t>
      </w:r>
      <w:r w:rsidR="00DE5DD4" w:rsidRPr="00E435EE">
        <w:rPr>
          <w:szCs w:val="32"/>
        </w:rPr>
        <w:t>材料，</w:t>
      </w:r>
      <w:r w:rsidR="00024044" w:rsidRPr="00E435EE">
        <w:rPr>
          <w:szCs w:val="32"/>
        </w:rPr>
        <w:t>按时到指定考</w:t>
      </w:r>
      <w:r w:rsidRPr="00E435EE">
        <w:rPr>
          <w:rFonts w:hint="eastAsia"/>
          <w:szCs w:val="32"/>
        </w:rPr>
        <w:t>场</w:t>
      </w:r>
      <w:r w:rsidR="00024044" w:rsidRPr="00E435EE">
        <w:rPr>
          <w:szCs w:val="32"/>
        </w:rPr>
        <w:t>参加考试。</w:t>
      </w:r>
      <w:r w:rsidR="00DE5DD4" w:rsidRPr="00E435EE">
        <w:rPr>
          <w:szCs w:val="32"/>
        </w:rPr>
        <w:t>总校将在考前</w:t>
      </w:r>
      <w:r w:rsidR="00DE5DD4" w:rsidRPr="00E435EE">
        <w:rPr>
          <w:rFonts w:hint="eastAsia"/>
          <w:szCs w:val="32"/>
        </w:rPr>
        <w:t>20</w:t>
      </w:r>
      <w:r w:rsidR="00DE5DD4" w:rsidRPr="00E435EE">
        <w:rPr>
          <w:rFonts w:hint="eastAsia"/>
          <w:szCs w:val="32"/>
        </w:rPr>
        <w:t>天左右发布对考生的疫情防控要求，请办学单位和考生注意关注网站通知。</w:t>
      </w:r>
    </w:p>
    <w:p w:rsidR="00024044" w:rsidRPr="00E435EE" w:rsidRDefault="00024044" w:rsidP="006859A3">
      <w:pPr>
        <w:spacing w:line="440" w:lineRule="exact"/>
        <w:ind w:firstLineChars="200" w:firstLine="422"/>
        <w:rPr>
          <w:rFonts w:eastAsia="楷体_GB2312"/>
          <w:b/>
          <w:szCs w:val="32"/>
        </w:rPr>
      </w:pPr>
      <w:r w:rsidRPr="00E435EE">
        <w:rPr>
          <w:rFonts w:eastAsia="楷体_GB2312"/>
          <w:b/>
          <w:szCs w:val="32"/>
        </w:rPr>
        <w:t>（三）</w:t>
      </w:r>
      <w:r w:rsidR="00FA1C30" w:rsidRPr="00E435EE">
        <w:rPr>
          <w:rFonts w:eastAsia="楷体_GB2312" w:hint="eastAsia"/>
          <w:b/>
          <w:szCs w:val="32"/>
        </w:rPr>
        <w:t>考试</w:t>
      </w:r>
      <w:r w:rsidR="00FA1C30" w:rsidRPr="00E435EE">
        <w:rPr>
          <w:rFonts w:eastAsia="楷体_GB2312"/>
          <w:b/>
          <w:szCs w:val="32"/>
        </w:rPr>
        <w:t>地点</w:t>
      </w:r>
    </w:p>
    <w:p w:rsidR="00024044" w:rsidRPr="00E435EE" w:rsidRDefault="00FA1C30" w:rsidP="006859A3">
      <w:pPr>
        <w:spacing w:line="440" w:lineRule="exact"/>
        <w:ind w:firstLineChars="200" w:firstLine="420"/>
        <w:rPr>
          <w:szCs w:val="32"/>
        </w:rPr>
      </w:pPr>
      <w:r w:rsidRPr="00E435EE">
        <w:rPr>
          <w:rFonts w:hint="eastAsia"/>
          <w:szCs w:val="32"/>
        </w:rPr>
        <w:t>电子</w:t>
      </w:r>
      <w:r w:rsidRPr="00E435EE">
        <w:rPr>
          <w:szCs w:val="32"/>
        </w:rPr>
        <w:t>科技大学沙河校区，</w:t>
      </w:r>
      <w:r w:rsidR="002C52E0" w:rsidRPr="00E435EE">
        <w:rPr>
          <w:rFonts w:hint="eastAsia"/>
          <w:szCs w:val="32"/>
        </w:rPr>
        <w:t>地址：成都市建设北路二段四号</w:t>
      </w:r>
      <w:r w:rsidRPr="00E435EE">
        <w:rPr>
          <w:szCs w:val="32"/>
        </w:rPr>
        <w:t>。</w:t>
      </w:r>
    </w:p>
    <w:p w:rsidR="001B786B" w:rsidRPr="00E435EE" w:rsidRDefault="001B786B" w:rsidP="001B786B">
      <w:pPr>
        <w:spacing w:line="440" w:lineRule="exact"/>
        <w:ind w:firstLineChars="200" w:firstLine="422"/>
        <w:rPr>
          <w:szCs w:val="32"/>
        </w:rPr>
      </w:pPr>
      <w:r w:rsidRPr="00E435EE">
        <w:rPr>
          <w:rFonts w:eastAsia="楷体_GB2312"/>
          <w:b/>
          <w:szCs w:val="32"/>
        </w:rPr>
        <w:t>（</w:t>
      </w:r>
      <w:r w:rsidRPr="00E435EE">
        <w:rPr>
          <w:rFonts w:eastAsia="楷体_GB2312" w:hint="eastAsia"/>
          <w:b/>
          <w:szCs w:val="32"/>
        </w:rPr>
        <w:t>四</w:t>
      </w:r>
      <w:r w:rsidRPr="00E435EE">
        <w:rPr>
          <w:rFonts w:eastAsia="楷体_GB2312"/>
          <w:b/>
          <w:szCs w:val="32"/>
        </w:rPr>
        <w:t>）</w:t>
      </w:r>
      <w:r w:rsidR="00C67823" w:rsidRPr="00E435EE">
        <w:rPr>
          <w:rFonts w:hint="eastAsia"/>
          <w:szCs w:val="32"/>
        </w:rPr>
        <w:t>打印</w:t>
      </w:r>
      <w:r w:rsidRPr="00E435EE">
        <w:rPr>
          <w:rFonts w:hint="eastAsia"/>
          <w:szCs w:val="32"/>
        </w:rPr>
        <w:t>准考证</w:t>
      </w:r>
      <w:r w:rsidR="004158A2" w:rsidRPr="00E435EE">
        <w:rPr>
          <w:rFonts w:hint="eastAsia"/>
          <w:szCs w:val="32"/>
        </w:rPr>
        <w:t>和健康承诺书</w:t>
      </w:r>
      <w:r w:rsidRPr="00E435EE">
        <w:rPr>
          <w:rFonts w:hint="eastAsia"/>
          <w:szCs w:val="32"/>
        </w:rPr>
        <w:t>时间：</w:t>
      </w:r>
    </w:p>
    <w:p w:rsidR="001B786B" w:rsidRPr="00E435EE" w:rsidRDefault="00C67823" w:rsidP="006859A3">
      <w:pPr>
        <w:spacing w:line="440" w:lineRule="exact"/>
        <w:ind w:firstLineChars="200" w:firstLine="420"/>
        <w:rPr>
          <w:szCs w:val="32"/>
        </w:rPr>
      </w:pPr>
      <w:r w:rsidRPr="00E435EE">
        <w:rPr>
          <w:rFonts w:hint="eastAsia"/>
          <w:szCs w:val="32"/>
        </w:rPr>
        <w:t>2021</w:t>
      </w:r>
      <w:r w:rsidRPr="00E435EE">
        <w:rPr>
          <w:rFonts w:hint="eastAsia"/>
          <w:szCs w:val="32"/>
        </w:rPr>
        <w:t>年</w:t>
      </w:r>
      <w:r w:rsidRPr="00E435EE">
        <w:rPr>
          <w:rFonts w:hint="eastAsia"/>
          <w:szCs w:val="32"/>
        </w:rPr>
        <w:t>5</w:t>
      </w:r>
      <w:r w:rsidRPr="00E435EE">
        <w:rPr>
          <w:rFonts w:hint="eastAsia"/>
          <w:szCs w:val="32"/>
        </w:rPr>
        <w:t>月</w:t>
      </w:r>
      <w:r w:rsidR="00822443" w:rsidRPr="00E435EE">
        <w:rPr>
          <w:rFonts w:hint="eastAsia"/>
          <w:szCs w:val="32"/>
        </w:rPr>
        <w:t>10</w:t>
      </w:r>
      <w:r w:rsidRPr="00E435EE">
        <w:rPr>
          <w:rFonts w:hint="eastAsia"/>
          <w:szCs w:val="32"/>
        </w:rPr>
        <w:t>日</w:t>
      </w:r>
      <w:r w:rsidR="00D13EE5">
        <w:rPr>
          <w:rFonts w:hint="eastAsia"/>
          <w:szCs w:val="32"/>
        </w:rPr>
        <w:t>后登录报名系统网址打印，准考证和健康承诺书是作为入校和参加考试的依据，请妥善保管和</w:t>
      </w:r>
      <w:r w:rsidR="00AE0D6B">
        <w:rPr>
          <w:rFonts w:hint="eastAsia"/>
          <w:szCs w:val="32"/>
        </w:rPr>
        <w:t>准确和如实填写承诺书各项内容</w:t>
      </w:r>
      <w:r w:rsidR="00D13EE5">
        <w:rPr>
          <w:rFonts w:hint="eastAsia"/>
          <w:szCs w:val="32"/>
        </w:rPr>
        <w:t>。</w:t>
      </w:r>
    </w:p>
    <w:p w:rsidR="00024044" w:rsidRPr="00E435EE" w:rsidRDefault="00AA5114" w:rsidP="006859A3">
      <w:pPr>
        <w:spacing w:line="440" w:lineRule="exact"/>
        <w:ind w:firstLineChars="200" w:firstLine="420"/>
        <w:rPr>
          <w:rFonts w:eastAsia="黑体"/>
          <w:szCs w:val="32"/>
        </w:rPr>
      </w:pPr>
      <w:r w:rsidRPr="00E435EE">
        <w:rPr>
          <w:rFonts w:eastAsia="黑体" w:hint="eastAsia"/>
          <w:szCs w:val="32"/>
        </w:rPr>
        <w:t>三</w:t>
      </w:r>
      <w:r w:rsidR="00024044" w:rsidRPr="00E435EE">
        <w:rPr>
          <w:rFonts w:eastAsia="黑体"/>
          <w:szCs w:val="32"/>
        </w:rPr>
        <w:t>、考试语种和考试大纲</w:t>
      </w:r>
    </w:p>
    <w:p w:rsidR="00AA5114" w:rsidRPr="00E435EE" w:rsidRDefault="00024044" w:rsidP="006859A3">
      <w:pPr>
        <w:spacing w:line="440" w:lineRule="exact"/>
        <w:ind w:firstLine="645"/>
        <w:rPr>
          <w:szCs w:val="32"/>
        </w:rPr>
      </w:pPr>
      <w:r w:rsidRPr="00E435EE">
        <w:rPr>
          <w:szCs w:val="32"/>
        </w:rPr>
        <w:t>考试语种：英语</w:t>
      </w:r>
    </w:p>
    <w:p w:rsidR="00024044" w:rsidRPr="00E435EE" w:rsidRDefault="00024044" w:rsidP="006859A3">
      <w:pPr>
        <w:spacing w:line="440" w:lineRule="exact"/>
        <w:ind w:firstLine="645"/>
        <w:rPr>
          <w:szCs w:val="32"/>
        </w:rPr>
      </w:pPr>
      <w:r w:rsidRPr="00E435EE">
        <w:rPr>
          <w:szCs w:val="32"/>
        </w:rPr>
        <w:t>考试大纲：教育部学位与研究生教育发展中心编写的《成人高等教育本科生学士学位英语水平考试大纲（非英语专业）》（</w:t>
      </w:r>
      <w:r w:rsidRPr="00E435EE">
        <w:rPr>
          <w:szCs w:val="32"/>
        </w:rPr>
        <w:t>2016</w:t>
      </w:r>
      <w:r w:rsidRPr="00E435EE">
        <w:rPr>
          <w:szCs w:val="32"/>
        </w:rPr>
        <w:t>年</w:t>
      </w:r>
      <w:r w:rsidRPr="00E435EE">
        <w:rPr>
          <w:szCs w:val="32"/>
        </w:rPr>
        <w:t>12</w:t>
      </w:r>
      <w:r w:rsidRPr="00E435EE">
        <w:rPr>
          <w:szCs w:val="32"/>
        </w:rPr>
        <w:t>月第二版）</w:t>
      </w:r>
    </w:p>
    <w:p w:rsidR="00024044" w:rsidRPr="00E435EE" w:rsidRDefault="00AA5114" w:rsidP="006859A3">
      <w:pPr>
        <w:spacing w:line="440" w:lineRule="exact"/>
        <w:ind w:firstLineChars="200" w:firstLine="420"/>
        <w:rPr>
          <w:rFonts w:eastAsia="黑体"/>
          <w:szCs w:val="32"/>
        </w:rPr>
      </w:pPr>
      <w:r w:rsidRPr="00E435EE">
        <w:rPr>
          <w:rFonts w:eastAsia="黑体" w:hint="eastAsia"/>
          <w:szCs w:val="32"/>
        </w:rPr>
        <w:t>四</w:t>
      </w:r>
      <w:r w:rsidR="00024044" w:rsidRPr="00E435EE">
        <w:rPr>
          <w:rFonts w:eastAsia="黑体"/>
          <w:szCs w:val="32"/>
        </w:rPr>
        <w:t>、成绩公布</w:t>
      </w:r>
    </w:p>
    <w:p w:rsidR="006859A3" w:rsidRPr="00E435EE" w:rsidRDefault="00024044" w:rsidP="006859A3">
      <w:pPr>
        <w:spacing w:line="440" w:lineRule="exact"/>
        <w:ind w:firstLineChars="200" w:firstLine="420"/>
        <w:rPr>
          <w:szCs w:val="32"/>
        </w:rPr>
      </w:pPr>
      <w:r w:rsidRPr="00E435EE">
        <w:rPr>
          <w:szCs w:val="32"/>
        </w:rPr>
        <w:t>考试成绩于</w:t>
      </w:r>
      <w:r w:rsidRPr="00E435EE">
        <w:rPr>
          <w:szCs w:val="32"/>
        </w:rPr>
        <w:t>20</w:t>
      </w:r>
      <w:r w:rsidR="006859A3" w:rsidRPr="00E435EE">
        <w:rPr>
          <w:rFonts w:hint="eastAsia"/>
          <w:szCs w:val="32"/>
        </w:rPr>
        <w:t>2</w:t>
      </w:r>
      <w:r w:rsidR="00471FCF" w:rsidRPr="00E435EE">
        <w:rPr>
          <w:rFonts w:hint="eastAsia"/>
          <w:szCs w:val="32"/>
        </w:rPr>
        <w:t>1</w:t>
      </w:r>
      <w:r w:rsidRPr="00E435EE">
        <w:rPr>
          <w:szCs w:val="32"/>
        </w:rPr>
        <w:t>年</w:t>
      </w:r>
      <w:r w:rsidR="001C0B8A" w:rsidRPr="00E435EE">
        <w:rPr>
          <w:rFonts w:hint="eastAsia"/>
          <w:szCs w:val="32"/>
        </w:rPr>
        <w:t>6</w:t>
      </w:r>
      <w:r w:rsidRPr="00E435EE">
        <w:rPr>
          <w:szCs w:val="32"/>
        </w:rPr>
        <w:t>月</w:t>
      </w:r>
      <w:r w:rsidR="001C0B8A" w:rsidRPr="00E435EE">
        <w:rPr>
          <w:rFonts w:hint="eastAsia"/>
          <w:szCs w:val="32"/>
        </w:rPr>
        <w:t>上</w:t>
      </w:r>
      <w:r w:rsidRPr="00E435EE">
        <w:rPr>
          <w:szCs w:val="32"/>
        </w:rPr>
        <w:t>旬公布</w:t>
      </w:r>
      <w:r w:rsidR="006859A3" w:rsidRPr="00E435EE">
        <w:rPr>
          <w:rFonts w:hint="eastAsia"/>
          <w:szCs w:val="32"/>
        </w:rPr>
        <w:t>。</w:t>
      </w:r>
    </w:p>
    <w:p w:rsidR="00024044" w:rsidRPr="00E435EE" w:rsidRDefault="006859A3" w:rsidP="006859A3">
      <w:pPr>
        <w:spacing w:line="440" w:lineRule="exact"/>
        <w:ind w:firstLineChars="200" w:firstLine="420"/>
        <w:rPr>
          <w:rFonts w:eastAsia="黑体"/>
          <w:szCs w:val="32"/>
        </w:rPr>
      </w:pPr>
      <w:r w:rsidRPr="00E435EE">
        <w:rPr>
          <w:rFonts w:eastAsia="黑体"/>
          <w:szCs w:val="32"/>
        </w:rPr>
        <w:t>五</w:t>
      </w:r>
      <w:r w:rsidR="00024044" w:rsidRPr="00E435EE">
        <w:rPr>
          <w:rFonts w:eastAsia="黑体"/>
          <w:szCs w:val="32"/>
        </w:rPr>
        <w:t>、报名考试经费</w:t>
      </w:r>
    </w:p>
    <w:p w:rsidR="00024044" w:rsidRPr="00E435EE" w:rsidRDefault="00024044" w:rsidP="006859A3">
      <w:pPr>
        <w:spacing w:line="440" w:lineRule="exact"/>
        <w:ind w:firstLineChars="200" w:firstLine="420"/>
        <w:rPr>
          <w:szCs w:val="32"/>
        </w:rPr>
      </w:pPr>
      <w:r w:rsidRPr="00E435EE">
        <w:rPr>
          <w:szCs w:val="32"/>
        </w:rPr>
        <w:t>报名考试费按照《四川省发展和改革委员会</w:t>
      </w:r>
      <w:r w:rsidRPr="00E435EE">
        <w:rPr>
          <w:szCs w:val="32"/>
        </w:rPr>
        <w:t xml:space="preserve"> </w:t>
      </w:r>
      <w:r w:rsidRPr="00E435EE">
        <w:rPr>
          <w:szCs w:val="32"/>
        </w:rPr>
        <w:t>四川省财政厅关于重新发布全省教育系统考试考务行政事业性收费的通知》（川发改价格〔</w:t>
      </w:r>
      <w:r w:rsidRPr="00E435EE">
        <w:rPr>
          <w:szCs w:val="32"/>
        </w:rPr>
        <w:t>2017</w:t>
      </w:r>
      <w:r w:rsidRPr="00E435EE">
        <w:rPr>
          <w:szCs w:val="32"/>
        </w:rPr>
        <w:t>〕</w:t>
      </w:r>
      <w:r w:rsidRPr="00E435EE">
        <w:rPr>
          <w:szCs w:val="32"/>
        </w:rPr>
        <w:t>467</w:t>
      </w:r>
      <w:r w:rsidRPr="00E435EE">
        <w:rPr>
          <w:szCs w:val="32"/>
        </w:rPr>
        <w:t>号）规定，考试报名费按每位考生</w:t>
      </w:r>
      <w:r w:rsidRPr="00E435EE">
        <w:rPr>
          <w:szCs w:val="32"/>
        </w:rPr>
        <w:t>80</w:t>
      </w:r>
      <w:r w:rsidRPr="00E435EE">
        <w:rPr>
          <w:szCs w:val="32"/>
        </w:rPr>
        <w:t>元收取</w:t>
      </w:r>
      <w:r w:rsidR="006859A3" w:rsidRPr="00E435EE">
        <w:rPr>
          <w:rFonts w:hint="eastAsia"/>
          <w:szCs w:val="32"/>
        </w:rPr>
        <w:t>。</w:t>
      </w:r>
    </w:p>
    <w:p w:rsidR="00AF5670" w:rsidRPr="00E435EE" w:rsidRDefault="00AF5670" w:rsidP="006859A3">
      <w:pPr>
        <w:spacing w:line="440" w:lineRule="exact"/>
        <w:ind w:firstLineChars="200" w:firstLine="420"/>
        <w:rPr>
          <w:szCs w:val="32"/>
        </w:rPr>
      </w:pPr>
    </w:p>
    <w:p w:rsidR="00930204" w:rsidRPr="00E435EE" w:rsidRDefault="00930204" w:rsidP="00066A83">
      <w:pPr>
        <w:spacing w:line="440" w:lineRule="exact"/>
        <w:ind w:firstLineChars="200" w:firstLine="560"/>
        <w:rPr>
          <w:szCs w:val="32"/>
        </w:rPr>
      </w:pPr>
      <w:r w:rsidRPr="00E435EE">
        <w:rPr>
          <w:rFonts w:ascii="华文仿宋" w:eastAsia="华文仿宋" w:hAnsi="华文仿宋" w:hint="eastAsia"/>
          <w:sz w:val="28"/>
          <w:szCs w:val="28"/>
        </w:rPr>
        <w:t>附件：</w:t>
      </w:r>
      <w:r w:rsidRPr="00E435EE">
        <w:rPr>
          <w:rFonts w:hint="eastAsia"/>
          <w:szCs w:val="32"/>
        </w:rPr>
        <w:t>2021</w:t>
      </w:r>
      <w:r w:rsidRPr="00E435EE">
        <w:rPr>
          <w:rFonts w:hint="eastAsia"/>
          <w:szCs w:val="32"/>
        </w:rPr>
        <w:t>年电子科技大学成教本科生</w:t>
      </w:r>
      <w:r w:rsidRPr="00E435EE">
        <w:rPr>
          <w:szCs w:val="32"/>
        </w:rPr>
        <w:t>学位外语报名考试报名流程</w:t>
      </w:r>
    </w:p>
    <w:p w:rsidR="00AF5670" w:rsidRPr="00930204" w:rsidRDefault="00AF5670" w:rsidP="006859A3">
      <w:pPr>
        <w:spacing w:line="440" w:lineRule="exact"/>
        <w:ind w:firstLineChars="200" w:firstLine="420"/>
        <w:rPr>
          <w:szCs w:val="32"/>
        </w:rPr>
      </w:pPr>
    </w:p>
    <w:p w:rsidR="00AF5670" w:rsidRDefault="00AF5670" w:rsidP="007F3D1D">
      <w:pPr>
        <w:spacing w:line="440" w:lineRule="exact"/>
        <w:ind w:right="210" w:firstLineChars="200" w:firstLine="420"/>
        <w:jc w:val="right"/>
        <w:rPr>
          <w:szCs w:val="32"/>
        </w:rPr>
      </w:pPr>
      <w:r>
        <w:rPr>
          <w:rFonts w:hint="eastAsia"/>
          <w:szCs w:val="32"/>
        </w:rPr>
        <w:t>教务管理中心</w:t>
      </w:r>
    </w:p>
    <w:p w:rsidR="005502C0" w:rsidRDefault="00AF5670" w:rsidP="0054105C">
      <w:pPr>
        <w:widowControl/>
        <w:jc w:val="right"/>
        <w:rPr>
          <w:szCs w:val="32"/>
        </w:rPr>
      </w:pPr>
      <w:r>
        <w:rPr>
          <w:rFonts w:hint="eastAsia"/>
          <w:szCs w:val="32"/>
        </w:rPr>
        <w:t>202</w:t>
      </w:r>
      <w:r w:rsidR="001C0B8A">
        <w:rPr>
          <w:rFonts w:hint="eastAsia"/>
          <w:szCs w:val="32"/>
        </w:rPr>
        <w:t>1</w:t>
      </w:r>
      <w:r>
        <w:rPr>
          <w:rFonts w:hint="eastAsia"/>
          <w:szCs w:val="32"/>
        </w:rPr>
        <w:t>年</w:t>
      </w:r>
      <w:r w:rsidR="001C0B8A">
        <w:rPr>
          <w:rFonts w:hint="eastAsia"/>
          <w:szCs w:val="32"/>
        </w:rPr>
        <w:t>3</w:t>
      </w:r>
      <w:r>
        <w:rPr>
          <w:rFonts w:hint="eastAsia"/>
          <w:szCs w:val="32"/>
        </w:rPr>
        <w:t>月</w:t>
      </w:r>
      <w:r>
        <w:rPr>
          <w:rFonts w:hint="eastAsia"/>
          <w:szCs w:val="32"/>
        </w:rPr>
        <w:t>2</w:t>
      </w:r>
      <w:r w:rsidR="001C0B8A">
        <w:rPr>
          <w:rFonts w:hint="eastAsia"/>
          <w:szCs w:val="32"/>
        </w:rPr>
        <w:t>7</w:t>
      </w:r>
      <w:r>
        <w:rPr>
          <w:rFonts w:hint="eastAsia"/>
          <w:szCs w:val="32"/>
        </w:rPr>
        <w:t>日</w:t>
      </w:r>
      <w:r w:rsidR="005502C0">
        <w:rPr>
          <w:szCs w:val="32"/>
        </w:rPr>
        <w:br w:type="page"/>
      </w:r>
    </w:p>
    <w:p w:rsidR="001B786B" w:rsidRPr="001B786B" w:rsidRDefault="005502C0" w:rsidP="001B786B">
      <w:pPr>
        <w:spacing w:line="440" w:lineRule="exact"/>
        <w:ind w:firstLineChars="200" w:firstLine="560"/>
        <w:rPr>
          <w:color w:val="FF0000"/>
          <w:szCs w:val="32"/>
        </w:rPr>
      </w:pPr>
      <w:r w:rsidRPr="0054105C">
        <w:rPr>
          <w:rFonts w:ascii="华文仿宋" w:eastAsia="华文仿宋" w:hAnsi="华文仿宋" w:hint="eastAsia"/>
          <w:sz w:val="28"/>
          <w:szCs w:val="28"/>
        </w:rPr>
        <w:lastRenderedPageBreak/>
        <w:t>附件：</w:t>
      </w:r>
      <w:r w:rsidR="001B786B" w:rsidRPr="0095208B">
        <w:rPr>
          <w:rFonts w:hint="eastAsia"/>
          <w:szCs w:val="32"/>
        </w:rPr>
        <w:t>2021</w:t>
      </w:r>
      <w:r w:rsidR="001B786B" w:rsidRPr="0095208B">
        <w:rPr>
          <w:rFonts w:hint="eastAsia"/>
          <w:szCs w:val="32"/>
        </w:rPr>
        <w:t>年电子科技大学成教本科生</w:t>
      </w:r>
      <w:r w:rsidR="001B786B" w:rsidRPr="0095208B">
        <w:rPr>
          <w:szCs w:val="32"/>
        </w:rPr>
        <w:t>学位外语报名考试报名流程</w:t>
      </w:r>
    </w:p>
    <w:p w:rsidR="00AF5670" w:rsidRPr="001B786B" w:rsidRDefault="00AF5670" w:rsidP="0054105C">
      <w:pPr>
        <w:spacing w:line="440" w:lineRule="exact"/>
        <w:ind w:firstLineChars="200" w:firstLine="560"/>
        <w:jc w:val="left"/>
        <w:rPr>
          <w:rFonts w:ascii="华文仿宋" w:eastAsia="华文仿宋" w:hAnsi="华文仿宋"/>
          <w:sz w:val="28"/>
          <w:szCs w:val="28"/>
        </w:rPr>
      </w:pPr>
    </w:p>
    <w:p w:rsidR="005502C0" w:rsidRDefault="00A430CB" w:rsidP="005502C0">
      <w:pPr>
        <w:spacing w:line="440" w:lineRule="exact"/>
        <w:ind w:firstLineChars="200" w:firstLine="420"/>
        <w:jc w:val="left"/>
        <w:rPr>
          <w:szCs w:val="32"/>
        </w:rPr>
      </w:pPr>
      <w:r>
        <w:rPr>
          <w:rFonts w:hint="eastAsia"/>
          <w:szCs w:val="32"/>
        </w:rPr>
        <w:t>1</w:t>
      </w:r>
      <w:r>
        <w:rPr>
          <w:rFonts w:hint="eastAsia"/>
          <w:szCs w:val="32"/>
        </w:rPr>
        <w:t>、学生登录网址</w:t>
      </w:r>
      <w:r>
        <w:rPr>
          <w:szCs w:val="32"/>
        </w:rPr>
        <w:t>https://learn.uestcedu.com/ap/</w:t>
      </w:r>
      <w:r>
        <w:rPr>
          <w:rFonts w:hint="eastAsia"/>
          <w:szCs w:val="32"/>
        </w:rPr>
        <w:t>，通过学生本人手机号码</w:t>
      </w:r>
      <w:r>
        <w:rPr>
          <w:szCs w:val="32"/>
        </w:rPr>
        <w:t>进行注册</w:t>
      </w:r>
    </w:p>
    <w:p w:rsidR="00A430CB" w:rsidRDefault="009D5234" w:rsidP="009D5234">
      <w:pPr>
        <w:spacing w:line="440" w:lineRule="exact"/>
        <w:ind w:firstLineChars="200" w:firstLine="420"/>
        <w:jc w:val="left"/>
        <w:rPr>
          <w:szCs w:val="32"/>
        </w:rPr>
      </w:pPr>
      <w:r>
        <w:rPr>
          <w:rFonts w:hint="eastAsia"/>
          <w:noProof/>
          <w:szCs w:val="32"/>
        </w:rPr>
        <w:drawing>
          <wp:anchor distT="0" distB="0" distL="114300" distR="114300" simplePos="0" relativeHeight="251657215" behindDoc="1" locked="0" layoutInCell="1" allowOverlap="1">
            <wp:simplePos x="0" y="0"/>
            <wp:positionH relativeFrom="column">
              <wp:posOffset>302514</wp:posOffset>
            </wp:positionH>
            <wp:positionV relativeFrom="paragraph">
              <wp:posOffset>117856</wp:posOffset>
            </wp:positionV>
            <wp:extent cx="4790694" cy="6135624"/>
            <wp:effectExtent l="19050" t="0" r="0" b="0"/>
            <wp:wrapNone/>
            <wp:docPr id="13" name="图片 1" descr="D:\work work\21春\学位英语\素材\QQ图片20210326114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 work\21春\学位英语\素材\QQ图片20210326114059.png"/>
                    <pic:cNvPicPr>
                      <a:picLocks noChangeAspect="1" noChangeArrowheads="1"/>
                    </pic:cNvPicPr>
                  </pic:nvPicPr>
                  <pic:blipFill>
                    <a:blip r:embed="rId7" cstate="print"/>
                    <a:stretch>
                      <a:fillRect/>
                    </a:stretch>
                  </pic:blipFill>
                  <pic:spPr bwMode="auto">
                    <a:xfrm>
                      <a:off x="0" y="0"/>
                      <a:ext cx="4790694" cy="6135624"/>
                    </a:xfrm>
                    <a:prstGeom prst="rect">
                      <a:avLst/>
                    </a:prstGeom>
                    <a:noFill/>
                    <a:ln w="9525">
                      <a:noFill/>
                      <a:miter lim="800000"/>
                      <a:headEnd/>
                      <a:tailEnd/>
                    </a:ln>
                  </pic:spPr>
                </pic:pic>
              </a:graphicData>
            </a:graphic>
          </wp:anchor>
        </w:drawing>
      </w: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A430CB" w:rsidRDefault="00A430CB" w:rsidP="005502C0">
      <w:pPr>
        <w:spacing w:line="440" w:lineRule="exact"/>
        <w:ind w:firstLineChars="200" w:firstLine="420"/>
        <w:jc w:val="left"/>
        <w:rPr>
          <w:szCs w:val="32"/>
        </w:rPr>
      </w:pPr>
      <w:r>
        <w:rPr>
          <w:rFonts w:hint="eastAsia"/>
          <w:szCs w:val="32"/>
        </w:rPr>
        <w:t>2</w:t>
      </w:r>
      <w:r>
        <w:rPr>
          <w:rFonts w:hint="eastAsia"/>
          <w:szCs w:val="32"/>
        </w:rPr>
        <w:t>、</w:t>
      </w:r>
      <w:r w:rsidR="00EA3BE0">
        <w:rPr>
          <w:rFonts w:hint="eastAsia"/>
          <w:szCs w:val="32"/>
        </w:rPr>
        <w:t>点击个人信息，</w:t>
      </w:r>
      <w:r w:rsidR="006751EE">
        <w:rPr>
          <w:rFonts w:hint="eastAsia"/>
          <w:szCs w:val="32"/>
        </w:rPr>
        <w:t>验证</w:t>
      </w:r>
      <w:r>
        <w:rPr>
          <w:rFonts w:hint="eastAsia"/>
          <w:szCs w:val="32"/>
        </w:rPr>
        <w:t>自己的学籍信息。</w:t>
      </w:r>
    </w:p>
    <w:p w:rsidR="009D5234" w:rsidRDefault="009D5234" w:rsidP="005502C0">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r>
        <w:rPr>
          <w:rFonts w:hint="eastAsia"/>
          <w:noProof/>
          <w:szCs w:val="32"/>
        </w:rPr>
        <w:drawing>
          <wp:anchor distT="0" distB="0" distL="114300" distR="114300" simplePos="0" relativeHeight="251659264" behindDoc="0" locked="0" layoutInCell="1" allowOverlap="1">
            <wp:simplePos x="0" y="0"/>
            <wp:positionH relativeFrom="column">
              <wp:posOffset>1116330</wp:posOffset>
            </wp:positionH>
            <wp:positionV relativeFrom="paragraph">
              <wp:posOffset>-128270</wp:posOffset>
            </wp:positionV>
            <wp:extent cx="2751455" cy="2386330"/>
            <wp:effectExtent l="19050" t="0" r="0" b="0"/>
            <wp:wrapNone/>
            <wp:docPr id="14" name="图片 2" descr="D:\work work\21春\学位英语\素材\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ork work\21春\学位英语\素材\2.png"/>
                    <pic:cNvPicPr>
                      <a:picLocks noChangeAspect="1" noChangeArrowheads="1"/>
                    </pic:cNvPicPr>
                  </pic:nvPicPr>
                  <pic:blipFill>
                    <a:blip r:embed="rId8" cstate="print"/>
                    <a:srcRect/>
                    <a:stretch>
                      <a:fillRect/>
                    </a:stretch>
                  </pic:blipFill>
                  <pic:spPr bwMode="auto">
                    <a:xfrm>
                      <a:off x="0" y="0"/>
                      <a:ext cx="2751455" cy="2386330"/>
                    </a:xfrm>
                    <a:prstGeom prst="rect">
                      <a:avLst/>
                    </a:prstGeom>
                    <a:noFill/>
                    <a:ln w="9525">
                      <a:noFill/>
                      <a:miter lim="800000"/>
                      <a:headEnd/>
                      <a:tailEnd/>
                    </a:ln>
                  </pic:spPr>
                </pic:pic>
              </a:graphicData>
            </a:graphic>
          </wp:anchor>
        </w:drawing>
      </w: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7E11A1" w:rsidRDefault="007E11A1"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7E11A1" w:rsidP="005502C0">
      <w:pPr>
        <w:spacing w:line="440" w:lineRule="exact"/>
        <w:ind w:firstLineChars="200" w:firstLine="420"/>
        <w:jc w:val="left"/>
        <w:rPr>
          <w:szCs w:val="32"/>
        </w:rPr>
      </w:pPr>
      <w:r>
        <w:rPr>
          <w:rFonts w:hint="eastAsia"/>
          <w:noProof/>
          <w:szCs w:val="32"/>
        </w:rPr>
        <w:drawing>
          <wp:anchor distT="0" distB="0" distL="114300" distR="114300" simplePos="0" relativeHeight="251660288" behindDoc="0" locked="0" layoutInCell="1" allowOverlap="1">
            <wp:simplePos x="0" y="0"/>
            <wp:positionH relativeFrom="column">
              <wp:posOffset>-26670</wp:posOffset>
            </wp:positionH>
            <wp:positionV relativeFrom="paragraph">
              <wp:posOffset>156210</wp:posOffset>
            </wp:positionV>
            <wp:extent cx="5238750" cy="3620770"/>
            <wp:effectExtent l="19050" t="0" r="0" b="0"/>
            <wp:wrapNone/>
            <wp:docPr id="17" name="图片 1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9" cstate="print"/>
                    <a:stretch>
                      <a:fillRect/>
                    </a:stretch>
                  </pic:blipFill>
                  <pic:spPr>
                    <a:xfrm>
                      <a:off x="0" y="0"/>
                      <a:ext cx="5238750" cy="3620770"/>
                    </a:xfrm>
                    <a:prstGeom prst="rect">
                      <a:avLst/>
                    </a:prstGeom>
                  </pic:spPr>
                </pic:pic>
              </a:graphicData>
            </a:graphic>
          </wp:anchor>
        </w:drawing>
      </w: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7E11A1" w:rsidRDefault="007E11A1" w:rsidP="005502C0">
      <w:pPr>
        <w:spacing w:line="440" w:lineRule="exact"/>
        <w:ind w:firstLineChars="200" w:firstLine="420"/>
        <w:jc w:val="left"/>
        <w:rPr>
          <w:szCs w:val="32"/>
        </w:rPr>
      </w:pPr>
    </w:p>
    <w:p w:rsidR="007E11A1" w:rsidRDefault="007E11A1" w:rsidP="005502C0">
      <w:pPr>
        <w:spacing w:line="440" w:lineRule="exact"/>
        <w:ind w:firstLineChars="200" w:firstLine="420"/>
        <w:jc w:val="left"/>
        <w:rPr>
          <w:szCs w:val="32"/>
        </w:rPr>
      </w:pPr>
    </w:p>
    <w:p w:rsidR="007E11A1" w:rsidRDefault="007E11A1" w:rsidP="005502C0">
      <w:pPr>
        <w:spacing w:line="440" w:lineRule="exact"/>
        <w:ind w:firstLineChars="200" w:firstLine="420"/>
        <w:jc w:val="left"/>
        <w:rPr>
          <w:szCs w:val="32"/>
        </w:rPr>
      </w:pPr>
    </w:p>
    <w:p w:rsidR="007E11A1" w:rsidRDefault="007E11A1" w:rsidP="005502C0">
      <w:pPr>
        <w:spacing w:line="440" w:lineRule="exact"/>
        <w:ind w:firstLineChars="200" w:firstLine="420"/>
        <w:jc w:val="left"/>
        <w:rPr>
          <w:szCs w:val="32"/>
        </w:rPr>
      </w:pPr>
    </w:p>
    <w:p w:rsidR="00E53447" w:rsidRDefault="00E53447" w:rsidP="005502C0">
      <w:pPr>
        <w:spacing w:line="440" w:lineRule="exact"/>
        <w:ind w:firstLineChars="200" w:firstLine="420"/>
        <w:jc w:val="left"/>
        <w:rPr>
          <w:szCs w:val="32"/>
        </w:rPr>
      </w:pPr>
    </w:p>
    <w:p w:rsidR="00E53447" w:rsidRDefault="00E53447" w:rsidP="005502C0">
      <w:pPr>
        <w:spacing w:line="440" w:lineRule="exact"/>
        <w:ind w:firstLineChars="200" w:firstLine="420"/>
        <w:jc w:val="left"/>
        <w:rPr>
          <w:szCs w:val="32"/>
        </w:rPr>
      </w:pPr>
      <w:r>
        <w:rPr>
          <w:rFonts w:hint="eastAsia"/>
          <w:szCs w:val="32"/>
        </w:rPr>
        <w:t>注意：如有</w:t>
      </w:r>
      <w:r w:rsidR="00415568">
        <w:rPr>
          <w:rFonts w:hint="eastAsia"/>
          <w:szCs w:val="32"/>
        </w:rPr>
        <w:t>双学籍或</w:t>
      </w:r>
      <w:r>
        <w:rPr>
          <w:rFonts w:hint="eastAsia"/>
          <w:szCs w:val="32"/>
        </w:rPr>
        <w:t>多学籍情况，请选择需要拿学位证的学籍信息，如选择有误，由考生自己负责。</w:t>
      </w:r>
    </w:p>
    <w:p w:rsidR="006751EE" w:rsidRDefault="00A430CB" w:rsidP="005502C0">
      <w:pPr>
        <w:spacing w:line="440" w:lineRule="exact"/>
        <w:ind w:firstLineChars="200" w:firstLine="420"/>
        <w:jc w:val="left"/>
        <w:rPr>
          <w:szCs w:val="32"/>
        </w:rPr>
      </w:pPr>
      <w:r>
        <w:rPr>
          <w:rFonts w:hint="eastAsia"/>
          <w:szCs w:val="32"/>
        </w:rPr>
        <w:t>3</w:t>
      </w:r>
      <w:r>
        <w:rPr>
          <w:rFonts w:hint="eastAsia"/>
          <w:szCs w:val="32"/>
        </w:rPr>
        <w:t>、如符合报考条件的考生，</w:t>
      </w:r>
      <w:r w:rsidR="00B91BD6">
        <w:rPr>
          <w:rFonts w:hint="eastAsia"/>
          <w:szCs w:val="32"/>
        </w:rPr>
        <w:t>即可开始报名缴费</w:t>
      </w:r>
      <w:r>
        <w:rPr>
          <w:rFonts w:hint="eastAsia"/>
          <w:szCs w:val="32"/>
        </w:rPr>
        <w:t>。</w:t>
      </w:r>
    </w:p>
    <w:p w:rsidR="00E53447" w:rsidRDefault="00E53447" w:rsidP="005502C0">
      <w:pPr>
        <w:spacing w:line="440" w:lineRule="exact"/>
        <w:ind w:firstLineChars="200" w:firstLine="420"/>
        <w:jc w:val="left"/>
        <w:rPr>
          <w:szCs w:val="32"/>
        </w:rPr>
      </w:pPr>
      <w:r>
        <w:rPr>
          <w:rFonts w:hint="eastAsia"/>
          <w:noProof/>
          <w:szCs w:val="32"/>
        </w:rPr>
        <w:drawing>
          <wp:anchor distT="0" distB="0" distL="114300" distR="114300" simplePos="0" relativeHeight="251661312" behindDoc="0" locked="0" layoutInCell="1" allowOverlap="1">
            <wp:simplePos x="0" y="0"/>
            <wp:positionH relativeFrom="column">
              <wp:posOffset>183515</wp:posOffset>
            </wp:positionH>
            <wp:positionV relativeFrom="paragraph">
              <wp:posOffset>389890</wp:posOffset>
            </wp:positionV>
            <wp:extent cx="5266055" cy="156337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66055" cy="1563370"/>
                    </a:xfrm>
                    <a:prstGeom prst="rect">
                      <a:avLst/>
                    </a:prstGeom>
                    <a:noFill/>
                    <a:ln w="9525">
                      <a:noFill/>
                      <a:miter lim="800000"/>
                      <a:headEnd/>
                      <a:tailEnd/>
                    </a:ln>
                  </pic:spPr>
                </pic:pic>
              </a:graphicData>
            </a:graphic>
          </wp:anchor>
        </w:drawing>
      </w:r>
    </w:p>
    <w:p w:rsidR="00E53447" w:rsidRDefault="00E53447" w:rsidP="005502C0">
      <w:pPr>
        <w:spacing w:line="440" w:lineRule="exact"/>
        <w:ind w:firstLineChars="200" w:firstLine="420"/>
        <w:jc w:val="left"/>
        <w:rPr>
          <w:szCs w:val="32"/>
        </w:rPr>
      </w:pPr>
    </w:p>
    <w:p w:rsidR="00E53447" w:rsidRDefault="00E53447" w:rsidP="005502C0">
      <w:pPr>
        <w:spacing w:line="440" w:lineRule="exact"/>
        <w:ind w:firstLineChars="200" w:firstLine="420"/>
        <w:jc w:val="left"/>
        <w:rPr>
          <w:szCs w:val="32"/>
        </w:rPr>
      </w:pPr>
    </w:p>
    <w:p w:rsidR="00E53447" w:rsidRDefault="00E53447" w:rsidP="005502C0">
      <w:pPr>
        <w:spacing w:line="440" w:lineRule="exact"/>
        <w:ind w:firstLineChars="200" w:firstLine="420"/>
        <w:jc w:val="left"/>
        <w:rPr>
          <w:szCs w:val="32"/>
        </w:rPr>
      </w:pPr>
    </w:p>
    <w:p w:rsidR="00E53447" w:rsidRDefault="00E53447" w:rsidP="005502C0">
      <w:pPr>
        <w:spacing w:line="440" w:lineRule="exact"/>
        <w:ind w:firstLineChars="200" w:firstLine="420"/>
        <w:jc w:val="left"/>
        <w:rPr>
          <w:szCs w:val="32"/>
        </w:rPr>
      </w:pPr>
    </w:p>
    <w:p w:rsidR="00D02A38" w:rsidRDefault="00D02A38" w:rsidP="005502C0">
      <w:pPr>
        <w:spacing w:line="440" w:lineRule="exact"/>
        <w:ind w:firstLineChars="200" w:firstLine="420"/>
        <w:jc w:val="left"/>
        <w:rPr>
          <w:szCs w:val="32"/>
        </w:rPr>
      </w:pPr>
    </w:p>
    <w:p w:rsidR="00D02A38" w:rsidRDefault="00D02A38" w:rsidP="005502C0">
      <w:pPr>
        <w:spacing w:line="440" w:lineRule="exact"/>
        <w:ind w:firstLineChars="200" w:firstLine="420"/>
        <w:jc w:val="left"/>
        <w:rPr>
          <w:szCs w:val="32"/>
        </w:rPr>
      </w:pPr>
    </w:p>
    <w:p w:rsidR="00D02A38" w:rsidRDefault="00B91BD6" w:rsidP="005502C0">
      <w:pPr>
        <w:spacing w:line="440" w:lineRule="exact"/>
        <w:ind w:firstLineChars="200" w:firstLine="420"/>
        <w:jc w:val="left"/>
        <w:rPr>
          <w:szCs w:val="32"/>
        </w:rPr>
      </w:pPr>
      <w:r>
        <w:rPr>
          <w:rFonts w:hint="eastAsia"/>
          <w:szCs w:val="32"/>
        </w:rPr>
        <w:t>4</w:t>
      </w:r>
      <w:r>
        <w:rPr>
          <w:rFonts w:hint="eastAsia"/>
          <w:szCs w:val="32"/>
        </w:rPr>
        <w:t>、点击“报名缴费”即可</w:t>
      </w:r>
      <w:r w:rsidR="00A75FB7">
        <w:rPr>
          <w:rFonts w:hint="eastAsia"/>
          <w:szCs w:val="32"/>
        </w:rPr>
        <w:t>选择</w:t>
      </w:r>
      <w:r>
        <w:rPr>
          <w:rFonts w:hint="eastAsia"/>
          <w:szCs w:val="32"/>
        </w:rPr>
        <w:t>缴费</w:t>
      </w:r>
      <w:r w:rsidR="00A75FB7">
        <w:rPr>
          <w:rFonts w:hint="eastAsia"/>
          <w:szCs w:val="32"/>
        </w:rPr>
        <w:t>方式</w:t>
      </w:r>
      <w:r>
        <w:rPr>
          <w:rFonts w:hint="eastAsia"/>
          <w:szCs w:val="32"/>
        </w:rPr>
        <w:t>。</w:t>
      </w:r>
    </w:p>
    <w:p w:rsidR="00E53447" w:rsidRDefault="00E53447" w:rsidP="005502C0">
      <w:pPr>
        <w:spacing w:line="440" w:lineRule="exact"/>
        <w:ind w:firstLineChars="200" w:firstLine="420"/>
        <w:jc w:val="left"/>
        <w:rPr>
          <w:szCs w:val="32"/>
        </w:rPr>
      </w:pPr>
      <w:r>
        <w:rPr>
          <w:noProof/>
          <w:szCs w:val="32"/>
        </w:rPr>
        <w:drawing>
          <wp:anchor distT="0" distB="0" distL="114300" distR="114300" simplePos="0" relativeHeight="251662336" behindDoc="0" locked="0" layoutInCell="1" allowOverlap="1">
            <wp:simplePos x="0" y="0"/>
            <wp:positionH relativeFrom="column">
              <wp:posOffset>64770</wp:posOffset>
            </wp:positionH>
            <wp:positionV relativeFrom="paragraph">
              <wp:posOffset>159512</wp:posOffset>
            </wp:positionV>
            <wp:extent cx="5266182" cy="786384"/>
            <wp:effectExtent l="19050" t="0" r="0" b="0"/>
            <wp:wrapNone/>
            <wp:docPr id="3" name="图片 1"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1" cstate="print"/>
                    <a:stretch>
                      <a:fillRect/>
                    </a:stretch>
                  </pic:blipFill>
                  <pic:spPr>
                    <a:xfrm>
                      <a:off x="0" y="0"/>
                      <a:ext cx="5266182" cy="786384"/>
                    </a:xfrm>
                    <a:prstGeom prst="rect">
                      <a:avLst/>
                    </a:prstGeom>
                  </pic:spPr>
                </pic:pic>
              </a:graphicData>
            </a:graphic>
          </wp:anchor>
        </w:drawing>
      </w:r>
    </w:p>
    <w:p w:rsidR="00D02A38" w:rsidRDefault="00D02A38" w:rsidP="005502C0">
      <w:pPr>
        <w:spacing w:line="440" w:lineRule="exact"/>
        <w:ind w:firstLineChars="200" w:firstLine="420"/>
        <w:jc w:val="left"/>
        <w:rPr>
          <w:szCs w:val="32"/>
        </w:rPr>
      </w:pPr>
    </w:p>
    <w:p w:rsidR="00D02A38" w:rsidRDefault="00D02A38" w:rsidP="005502C0">
      <w:pPr>
        <w:spacing w:line="440" w:lineRule="exact"/>
        <w:ind w:firstLineChars="200" w:firstLine="420"/>
        <w:jc w:val="left"/>
        <w:rPr>
          <w:szCs w:val="32"/>
        </w:rPr>
      </w:pPr>
    </w:p>
    <w:p w:rsidR="00AC69B9" w:rsidRDefault="00AC69B9" w:rsidP="005502C0">
      <w:pPr>
        <w:spacing w:line="440" w:lineRule="exact"/>
        <w:ind w:firstLineChars="200" w:firstLine="420"/>
        <w:jc w:val="left"/>
        <w:rPr>
          <w:rFonts w:hint="eastAsia"/>
          <w:szCs w:val="32"/>
        </w:rPr>
      </w:pPr>
    </w:p>
    <w:p w:rsidR="00AC69B9" w:rsidRDefault="00AC69B9" w:rsidP="005502C0">
      <w:pPr>
        <w:spacing w:line="440" w:lineRule="exact"/>
        <w:ind w:firstLineChars="200" w:firstLine="420"/>
        <w:jc w:val="left"/>
        <w:rPr>
          <w:szCs w:val="32"/>
        </w:rPr>
      </w:pPr>
      <w:r>
        <w:rPr>
          <w:szCs w:val="32"/>
        </w:rPr>
        <w:t>注</w:t>
      </w:r>
      <w:r>
        <w:rPr>
          <w:rFonts w:hint="eastAsia"/>
          <w:szCs w:val="32"/>
        </w:rPr>
        <w:t>：</w:t>
      </w:r>
      <w:r>
        <w:rPr>
          <w:szCs w:val="32"/>
        </w:rPr>
        <w:t>缴费成功后不要关闭缴费页面</w:t>
      </w:r>
      <w:r>
        <w:rPr>
          <w:rFonts w:hint="eastAsia"/>
          <w:szCs w:val="32"/>
        </w:rPr>
        <w:t>，</w:t>
      </w:r>
      <w:r>
        <w:rPr>
          <w:szCs w:val="32"/>
        </w:rPr>
        <w:t>等页面自动跳转到</w:t>
      </w:r>
      <w:r>
        <w:rPr>
          <w:rFonts w:hint="eastAsia"/>
          <w:szCs w:val="32"/>
        </w:rPr>
        <w:t>左上角</w:t>
      </w:r>
      <w:r>
        <w:rPr>
          <w:szCs w:val="32"/>
        </w:rPr>
        <w:t>出交易成功后就完成缴费全流程</w:t>
      </w:r>
      <w:r>
        <w:rPr>
          <w:rFonts w:hint="eastAsia"/>
          <w:szCs w:val="32"/>
        </w:rPr>
        <w:t>。</w:t>
      </w:r>
    </w:p>
    <w:p w:rsidR="00A430CB" w:rsidRDefault="00B91BD6" w:rsidP="005502C0">
      <w:pPr>
        <w:spacing w:line="440" w:lineRule="exact"/>
        <w:ind w:firstLineChars="200" w:firstLine="420"/>
        <w:jc w:val="left"/>
        <w:rPr>
          <w:szCs w:val="32"/>
        </w:rPr>
      </w:pPr>
      <w:r>
        <w:rPr>
          <w:rFonts w:hint="eastAsia"/>
          <w:szCs w:val="32"/>
        </w:rPr>
        <w:t>5</w:t>
      </w:r>
      <w:r w:rsidR="00A430CB">
        <w:rPr>
          <w:rFonts w:hint="eastAsia"/>
          <w:szCs w:val="32"/>
        </w:rPr>
        <w:t>、请</w:t>
      </w:r>
      <w:r w:rsidR="006751EE">
        <w:rPr>
          <w:rFonts w:hint="eastAsia"/>
          <w:szCs w:val="32"/>
        </w:rPr>
        <w:t>随时关注继续教育学院官方网站查看</w:t>
      </w:r>
      <w:r w:rsidR="00D1477A">
        <w:rPr>
          <w:rFonts w:hint="eastAsia"/>
          <w:szCs w:val="32"/>
        </w:rPr>
        <w:t>学位外语考试</w:t>
      </w:r>
      <w:r w:rsidR="006751EE">
        <w:rPr>
          <w:rFonts w:hint="eastAsia"/>
          <w:szCs w:val="32"/>
        </w:rPr>
        <w:t>最新的防疫要求通知</w:t>
      </w:r>
      <w:r w:rsidR="00A430CB">
        <w:rPr>
          <w:rFonts w:hint="eastAsia"/>
          <w:szCs w:val="32"/>
        </w:rPr>
        <w:t>。</w:t>
      </w:r>
    </w:p>
    <w:p w:rsidR="00024044" w:rsidRPr="00393F84" w:rsidRDefault="00B91BD6" w:rsidP="006751EE">
      <w:pPr>
        <w:spacing w:line="440" w:lineRule="exact"/>
        <w:ind w:firstLineChars="200" w:firstLine="420"/>
        <w:jc w:val="left"/>
        <w:rPr>
          <w:sz w:val="28"/>
          <w:szCs w:val="28"/>
        </w:rPr>
      </w:pPr>
      <w:r>
        <w:rPr>
          <w:rFonts w:hint="eastAsia"/>
          <w:szCs w:val="32"/>
        </w:rPr>
        <w:t>6</w:t>
      </w:r>
      <w:r w:rsidR="00A430CB">
        <w:rPr>
          <w:rFonts w:hint="eastAsia"/>
          <w:szCs w:val="32"/>
        </w:rPr>
        <w:t>、如</w:t>
      </w:r>
      <w:r w:rsidR="000A5387">
        <w:rPr>
          <w:rFonts w:hint="eastAsia"/>
          <w:szCs w:val="32"/>
        </w:rPr>
        <w:t>在开考前</w:t>
      </w:r>
      <w:r w:rsidR="000A5387">
        <w:rPr>
          <w:rFonts w:hint="eastAsia"/>
          <w:szCs w:val="32"/>
        </w:rPr>
        <w:t>14</w:t>
      </w:r>
      <w:r w:rsidR="000A5387">
        <w:rPr>
          <w:rFonts w:hint="eastAsia"/>
          <w:szCs w:val="32"/>
        </w:rPr>
        <w:t>天内有</w:t>
      </w:r>
      <w:r w:rsidR="00A430CB">
        <w:rPr>
          <w:rFonts w:hint="eastAsia"/>
          <w:szCs w:val="32"/>
        </w:rPr>
        <w:t>不满足进校防疫条件的考生，将视为自</w:t>
      </w:r>
      <w:r w:rsidR="00380D96">
        <w:rPr>
          <w:rFonts w:hint="eastAsia"/>
          <w:szCs w:val="32"/>
        </w:rPr>
        <w:t>行</w:t>
      </w:r>
      <w:r w:rsidR="00A430CB">
        <w:rPr>
          <w:rFonts w:hint="eastAsia"/>
          <w:szCs w:val="32"/>
        </w:rPr>
        <w:t>放弃本次考试。</w:t>
      </w:r>
    </w:p>
    <w:sectPr w:rsidR="00024044" w:rsidRPr="00393F84" w:rsidSect="00934475">
      <w:footerReference w:type="even"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CA4" w:rsidRDefault="00A85CA4" w:rsidP="00F05E68">
      <w:r>
        <w:separator/>
      </w:r>
    </w:p>
  </w:endnote>
  <w:endnote w:type="continuationSeparator" w:id="1">
    <w:p w:rsidR="00A85CA4" w:rsidRDefault="00A85CA4" w:rsidP="00F05E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E08" w:rsidRDefault="00B77F93">
    <w:pPr>
      <w:pStyle w:val="a4"/>
      <w:framePr w:wrap="around" w:vAnchor="text" w:hAnchor="margin" w:xAlign="outside" w:y="1"/>
      <w:rPr>
        <w:rStyle w:val="a5"/>
      </w:rPr>
    </w:pPr>
    <w:r>
      <w:fldChar w:fldCharType="begin"/>
    </w:r>
    <w:r w:rsidR="0074064E">
      <w:rPr>
        <w:rStyle w:val="a5"/>
      </w:rPr>
      <w:instrText xml:space="preserve">PAGE  </w:instrText>
    </w:r>
    <w:r>
      <w:fldChar w:fldCharType="end"/>
    </w:r>
  </w:p>
  <w:p w:rsidR="004B7E08" w:rsidRDefault="00A85CA4">
    <w:pPr>
      <w:pStyle w:val="a4"/>
      <w:framePr w:wrap="around" w:vAnchor="text" w:hAnchor="margin" w:xAlign="outside" w:y="1"/>
      <w:ind w:right="360" w:firstLine="360"/>
      <w:rPr>
        <w:rStyle w:val="a5"/>
      </w:rPr>
    </w:pPr>
  </w:p>
  <w:p w:rsidR="004B7E08" w:rsidRDefault="00A85CA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E08" w:rsidRDefault="0074064E">
    <w:pPr>
      <w:pStyle w:val="a4"/>
      <w:framePr w:wrap="around" w:vAnchor="text" w:hAnchor="margin" w:xAlign="outside" w:y="1"/>
      <w:rPr>
        <w:rStyle w:val="a5"/>
        <w:sz w:val="28"/>
        <w:szCs w:val="28"/>
      </w:rPr>
    </w:pPr>
    <w:r>
      <w:rPr>
        <w:rStyle w:val="a5"/>
        <w:rFonts w:hint="eastAsia"/>
        <w:sz w:val="28"/>
        <w:szCs w:val="28"/>
      </w:rPr>
      <w:t>—</w:t>
    </w:r>
    <w:r>
      <w:rPr>
        <w:rStyle w:val="a5"/>
        <w:rFonts w:hint="eastAsia"/>
        <w:sz w:val="28"/>
        <w:szCs w:val="28"/>
      </w:rPr>
      <w:t xml:space="preserve"> </w:t>
    </w:r>
    <w:r w:rsidR="00B77F93">
      <w:rPr>
        <w:sz w:val="28"/>
        <w:szCs w:val="28"/>
      </w:rPr>
      <w:fldChar w:fldCharType="begin"/>
    </w:r>
    <w:r>
      <w:rPr>
        <w:rStyle w:val="a5"/>
        <w:sz w:val="28"/>
        <w:szCs w:val="28"/>
      </w:rPr>
      <w:instrText xml:space="preserve">PAGE  </w:instrText>
    </w:r>
    <w:r w:rsidR="00B77F93">
      <w:rPr>
        <w:sz w:val="28"/>
        <w:szCs w:val="28"/>
      </w:rPr>
      <w:fldChar w:fldCharType="separate"/>
    </w:r>
    <w:r w:rsidR="00AC69B9">
      <w:rPr>
        <w:rStyle w:val="a5"/>
        <w:noProof/>
        <w:sz w:val="28"/>
        <w:szCs w:val="28"/>
      </w:rPr>
      <w:t>5</w:t>
    </w:r>
    <w:r w:rsidR="00B77F93">
      <w:rPr>
        <w:sz w:val="28"/>
        <w:szCs w:val="28"/>
      </w:rPr>
      <w:fldChar w:fldCharType="end"/>
    </w:r>
    <w:r>
      <w:rPr>
        <w:rStyle w:val="a5"/>
        <w:rFonts w:hint="eastAsia"/>
        <w:sz w:val="28"/>
        <w:szCs w:val="28"/>
      </w:rPr>
      <w:t xml:space="preserve"> </w:t>
    </w:r>
    <w:r>
      <w:rPr>
        <w:rStyle w:val="a5"/>
        <w:rFonts w:hint="eastAsia"/>
        <w:sz w:val="28"/>
        <w:szCs w:val="28"/>
      </w:rPr>
      <w:t>—</w:t>
    </w:r>
    <w:r>
      <w:rPr>
        <w:rStyle w:val="a5"/>
        <w:rFonts w:hint="eastAsia"/>
        <w:sz w:val="28"/>
        <w:szCs w:val="28"/>
      </w:rPr>
      <w:t xml:space="preserve"> </w:t>
    </w:r>
  </w:p>
  <w:p w:rsidR="004B7E08" w:rsidRDefault="00A85CA4">
    <w:pPr>
      <w:pStyle w:val="a4"/>
      <w:ind w:right="360" w:firstLine="360"/>
      <w:jc w:val="center"/>
      <w:rPr>
        <w:rFonts w:ascii="宋体" w:hAnsi="宋体"/>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CA4" w:rsidRDefault="00A85CA4" w:rsidP="00F05E68">
      <w:r>
        <w:separator/>
      </w:r>
    </w:p>
  </w:footnote>
  <w:footnote w:type="continuationSeparator" w:id="1">
    <w:p w:rsidR="00A85CA4" w:rsidRDefault="00A85CA4" w:rsidP="00F05E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0A55"/>
    <w:rsid w:val="00024044"/>
    <w:rsid w:val="00040B90"/>
    <w:rsid w:val="00063CF9"/>
    <w:rsid w:val="00066A83"/>
    <w:rsid w:val="00072CF3"/>
    <w:rsid w:val="000A5387"/>
    <w:rsid w:val="000A5831"/>
    <w:rsid w:val="000C3518"/>
    <w:rsid w:val="000D52C5"/>
    <w:rsid w:val="000E5466"/>
    <w:rsid w:val="00105D73"/>
    <w:rsid w:val="00126B8C"/>
    <w:rsid w:val="001561CF"/>
    <w:rsid w:val="00175164"/>
    <w:rsid w:val="00187B9D"/>
    <w:rsid w:val="001A42C8"/>
    <w:rsid w:val="001B786B"/>
    <w:rsid w:val="001C0B8A"/>
    <w:rsid w:val="001D1029"/>
    <w:rsid w:val="0022109A"/>
    <w:rsid w:val="002406F5"/>
    <w:rsid w:val="00254405"/>
    <w:rsid w:val="0026264C"/>
    <w:rsid w:val="00297C8E"/>
    <w:rsid w:val="002B0318"/>
    <w:rsid w:val="002C52E0"/>
    <w:rsid w:val="003576C0"/>
    <w:rsid w:val="0036543E"/>
    <w:rsid w:val="00365E03"/>
    <w:rsid w:val="003708DB"/>
    <w:rsid w:val="00380D96"/>
    <w:rsid w:val="0039023F"/>
    <w:rsid w:val="003963C7"/>
    <w:rsid w:val="003C630A"/>
    <w:rsid w:val="003D5FD7"/>
    <w:rsid w:val="003E0B09"/>
    <w:rsid w:val="00400A55"/>
    <w:rsid w:val="00415568"/>
    <w:rsid w:val="004158A2"/>
    <w:rsid w:val="00434A4B"/>
    <w:rsid w:val="00442757"/>
    <w:rsid w:val="00451ED0"/>
    <w:rsid w:val="00456E21"/>
    <w:rsid w:val="0046096B"/>
    <w:rsid w:val="00460AC5"/>
    <w:rsid w:val="00471FCF"/>
    <w:rsid w:val="00481BB8"/>
    <w:rsid w:val="004A4D1E"/>
    <w:rsid w:val="004A7EFA"/>
    <w:rsid w:val="00534367"/>
    <w:rsid w:val="0054105C"/>
    <w:rsid w:val="005502C0"/>
    <w:rsid w:val="005554B5"/>
    <w:rsid w:val="0055617E"/>
    <w:rsid w:val="00582FF6"/>
    <w:rsid w:val="00587E65"/>
    <w:rsid w:val="005B1B5E"/>
    <w:rsid w:val="005B374C"/>
    <w:rsid w:val="005C3E7D"/>
    <w:rsid w:val="00612F81"/>
    <w:rsid w:val="00661B49"/>
    <w:rsid w:val="006733B3"/>
    <w:rsid w:val="006751EE"/>
    <w:rsid w:val="006859A3"/>
    <w:rsid w:val="006C7DA1"/>
    <w:rsid w:val="006D184A"/>
    <w:rsid w:val="006D4D4D"/>
    <w:rsid w:val="0074064E"/>
    <w:rsid w:val="007429FE"/>
    <w:rsid w:val="00757E02"/>
    <w:rsid w:val="00780E42"/>
    <w:rsid w:val="007C17F0"/>
    <w:rsid w:val="007C2F86"/>
    <w:rsid w:val="007D5A66"/>
    <w:rsid w:val="007E11A1"/>
    <w:rsid w:val="007E7C55"/>
    <w:rsid w:val="007F3D1D"/>
    <w:rsid w:val="00822443"/>
    <w:rsid w:val="00844EB3"/>
    <w:rsid w:val="008604F1"/>
    <w:rsid w:val="00897027"/>
    <w:rsid w:val="008A264B"/>
    <w:rsid w:val="008B0C6E"/>
    <w:rsid w:val="008E7E9F"/>
    <w:rsid w:val="00916788"/>
    <w:rsid w:val="00926243"/>
    <w:rsid w:val="00930204"/>
    <w:rsid w:val="00934475"/>
    <w:rsid w:val="00935764"/>
    <w:rsid w:val="0093660B"/>
    <w:rsid w:val="00947FC9"/>
    <w:rsid w:val="0095208B"/>
    <w:rsid w:val="00971B0C"/>
    <w:rsid w:val="00992165"/>
    <w:rsid w:val="0099406E"/>
    <w:rsid w:val="009C4E85"/>
    <w:rsid w:val="009D5234"/>
    <w:rsid w:val="00A31BCE"/>
    <w:rsid w:val="00A37E5B"/>
    <w:rsid w:val="00A430CB"/>
    <w:rsid w:val="00A75FB7"/>
    <w:rsid w:val="00A85CA4"/>
    <w:rsid w:val="00A964D8"/>
    <w:rsid w:val="00AA3D16"/>
    <w:rsid w:val="00AA5114"/>
    <w:rsid w:val="00AA604C"/>
    <w:rsid w:val="00AB0605"/>
    <w:rsid w:val="00AB792C"/>
    <w:rsid w:val="00AC69B9"/>
    <w:rsid w:val="00AE0D6B"/>
    <w:rsid w:val="00AE1488"/>
    <w:rsid w:val="00AF5670"/>
    <w:rsid w:val="00B103E2"/>
    <w:rsid w:val="00B13163"/>
    <w:rsid w:val="00B2631B"/>
    <w:rsid w:val="00B658E8"/>
    <w:rsid w:val="00B77F93"/>
    <w:rsid w:val="00B91BD6"/>
    <w:rsid w:val="00BB3A8A"/>
    <w:rsid w:val="00BF1CDB"/>
    <w:rsid w:val="00C364B1"/>
    <w:rsid w:val="00C67823"/>
    <w:rsid w:val="00CB23C7"/>
    <w:rsid w:val="00CB2DD6"/>
    <w:rsid w:val="00CC4979"/>
    <w:rsid w:val="00CD27BD"/>
    <w:rsid w:val="00CE2BF2"/>
    <w:rsid w:val="00CE3259"/>
    <w:rsid w:val="00D02A38"/>
    <w:rsid w:val="00D13EE5"/>
    <w:rsid w:val="00D1477A"/>
    <w:rsid w:val="00D15871"/>
    <w:rsid w:val="00D61EF3"/>
    <w:rsid w:val="00D665C3"/>
    <w:rsid w:val="00D91EEB"/>
    <w:rsid w:val="00DE5DD4"/>
    <w:rsid w:val="00E12418"/>
    <w:rsid w:val="00E435EE"/>
    <w:rsid w:val="00E53447"/>
    <w:rsid w:val="00E93E0D"/>
    <w:rsid w:val="00EA3BE0"/>
    <w:rsid w:val="00EA58A9"/>
    <w:rsid w:val="00EE644B"/>
    <w:rsid w:val="00F05E68"/>
    <w:rsid w:val="00F125A3"/>
    <w:rsid w:val="00F2262B"/>
    <w:rsid w:val="00F275AF"/>
    <w:rsid w:val="00FA1C30"/>
    <w:rsid w:val="00FA631C"/>
    <w:rsid w:val="00FC0F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4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00A55"/>
    <w:rPr>
      <w:sz w:val="18"/>
      <w:szCs w:val="18"/>
    </w:rPr>
  </w:style>
  <w:style w:type="character" w:customStyle="1" w:styleId="Char">
    <w:name w:val="批注框文本 Char"/>
    <w:basedOn w:val="a0"/>
    <w:link w:val="a3"/>
    <w:uiPriority w:val="99"/>
    <w:semiHidden/>
    <w:rsid w:val="00400A55"/>
    <w:rPr>
      <w:sz w:val="18"/>
      <w:szCs w:val="18"/>
    </w:rPr>
  </w:style>
  <w:style w:type="character" w:customStyle="1" w:styleId="Char1">
    <w:name w:val="页脚 Char1"/>
    <w:link w:val="a4"/>
    <w:rsid w:val="00024044"/>
    <w:rPr>
      <w:rFonts w:eastAsia="仿宋_GB2312"/>
      <w:sz w:val="18"/>
      <w:szCs w:val="18"/>
    </w:rPr>
  </w:style>
  <w:style w:type="character" w:styleId="a5">
    <w:name w:val="page number"/>
    <w:basedOn w:val="a0"/>
    <w:rsid w:val="00024044"/>
  </w:style>
  <w:style w:type="character" w:customStyle="1" w:styleId="Char10">
    <w:name w:val="纯文本 Char1"/>
    <w:link w:val="a6"/>
    <w:locked/>
    <w:rsid w:val="00024044"/>
    <w:rPr>
      <w:rFonts w:ascii="宋体" w:eastAsia="宋体" w:hAnsi="Courier New"/>
    </w:rPr>
  </w:style>
  <w:style w:type="paragraph" w:styleId="a6">
    <w:name w:val="Plain Text"/>
    <w:basedOn w:val="a"/>
    <w:link w:val="Char10"/>
    <w:rsid w:val="00024044"/>
    <w:rPr>
      <w:rFonts w:ascii="宋体" w:eastAsia="宋体" w:hAnsi="Courier New"/>
    </w:rPr>
  </w:style>
  <w:style w:type="character" w:customStyle="1" w:styleId="Char0">
    <w:name w:val="纯文本 Char"/>
    <w:basedOn w:val="a0"/>
    <w:link w:val="a6"/>
    <w:uiPriority w:val="99"/>
    <w:semiHidden/>
    <w:rsid w:val="00024044"/>
    <w:rPr>
      <w:rFonts w:ascii="宋体" w:eastAsia="宋体" w:hAnsi="Courier New" w:cs="Courier New"/>
      <w:szCs w:val="21"/>
    </w:rPr>
  </w:style>
  <w:style w:type="paragraph" w:styleId="a4">
    <w:name w:val="footer"/>
    <w:basedOn w:val="a"/>
    <w:link w:val="Char1"/>
    <w:rsid w:val="00024044"/>
    <w:pPr>
      <w:tabs>
        <w:tab w:val="center" w:pos="4153"/>
        <w:tab w:val="right" w:pos="8306"/>
      </w:tabs>
      <w:snapToGrid w:val="0"/>
      <w:jc w:val="left"/>
    </w:pPr>
    <w:rPr>
      <w:rFonts w:eastAsia="仿宋_GB2312"/>
      <w:sz w:val="18"/>
      <w:szCs w:val="18"/>
    </w:rPr>
  </w:style>
  <w:style w:type="character" w:customStyle="1" w:styleId="Char2">
    <w:name w:val="页脚 Char"/>
    <w:basedOn w:val="a0"/>
    <w:link w:val="a4"/>
    <w:uiPriority w:val="99"/>
    <w:semiHidden/>
    <w:rsid w:val="00024044"/>
    <w:rPr>
      <w:sz w:val="18"/>
      <w:szCs w:val="18"/>
    </w:rPr>
  </w:style>
  <w:style w:type="paragraph" w:styleId="a7">
    <w:name w:val="List Paragraph"/>
    <w:basedOn w:val="a"/>
    <w:qFormat/>
    <w:rsid w:val="00024044"/>
    <w:pPr>
      <w:autoSpaceDE w:val="0"/>
      <w:autoSpaceDN w:val="0"/>
      <w:adjustRightInd w:val="0"/>
      <w:ind w:firstLineChars="200" w:firstLine="420"/>
      <w:jc w:val="left"/>
      <w:textAlignment w:val="baseline"/>
    </w:pPr>
    <w:rPr>
      <w:rFonts w:ascii="宋体" w:eastAsia="宋体" w:hAnsi="Tms Rmn" w:cs="Times New Roman"/>
      <w:kern w:val="0"/>
      <w:sz w:val="20"/>
      <w:szCs w:val="20"/>
    </w:rPr>
  </w:style>
  <w:style w:type="paragraph" w:styleId="a8">
    <w:name w:val="header"/>
    <w:basedOn w:val="a"/>
    <w:link w:val="Char3"/>
    <w:uiPriority w:val="99"/>
    <w:semiHidden/>
    <w:unhideWhenUsed/>
    <w:rsid w:val="00B2631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semiHidden/>
    <w:rsid w:val="00B2631B"/>
    <w:rPr>
      <w:sz w:val="18"/>
      <w:szCs w:val="18"/>
    </w:rPr>
  </w:style>
  <w:style w:type="character" w:styleId="a9">
    <w:name w:val="Hyperlink"/>
    <w:basedOn w:val="a0"/>
    <w:uiPriority w:val="99"/>
    <w:unhideWhenUsed/>
    <w:rsid w:val="005502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D9BA7-7574-4F36-AAEF-E52C57AD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Pages>
  <Words>278</Words>
  <Characters>1587</Characters>
  <Application>Microsoft Office Word</Application>
  <DocSecurity>0</DocSecurity>
  <Lines>13</Lines>
  <Paragraphs>3</Paragraphs>
  <ScaleCrop>false</ScaleCrop>
  <Company>Lenovo</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49</cp:revision>
  <cp:lastPrinted>2021-04-01T01:33:00Z</cp:lastPrinted>
  <dcterms:created xsi:type="dcterms:W3CDTF">2021-03-25T08:39:00Z</dcterms:created>
  <dcterms:modified xsi:type="dcterms:W3CDTF">2021-04-01T08:27:00Z</dcterms:modified>
</cp:coreProperties>
</file>